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216" w14:textId="27ABEA95" w:rsidR="000D57D2" w:rsidRPr="000A7424" w:rsidRDefault="00880838">
      <w:pPr>
        <w:rPr>
          <w:b/>
          <w:bCs/>
          <w:sz w:val="28"/>
          <w:szCs w:val="28"/>
        </w:rPr>
      </w:pPr>
      <w:r w:rsidRPr="000A7424">
        <w:rPr>
          <w:b/>
          <w:bCs/>
          <w:sz w:val="28"/>
          <w:szCs w:val="28"/>
        </w:rPr>
        <w:t>Kære Elev</w:t>
      </w:r>
    </w:p>
    <w:p w14:paraId="60AA8936" w14:textId="419D5F3B" w:rsidR="00FD5627" w:rsidRPr="000A7424" w:rsidRDefault="00A304C9">
      <w:pPr>
        <w:rPr>
          <w:sz w:val="28"/>
          <w:szCs w:val="28"/>
        </w:rPr>
      </w:pPr>
      <w:r w:rsidRPr="000A7424">
        <w:rPr>
          <w:sz w:val="28"/>
          <w:szCs w:val="28"/>
        </w:rPr>
        <w:t>Når du kommer godt i gang i</w:t>
      </w:r>
      <w:r w:rsidR="00EE51E7" w:rsidRPr="000A7424">
        <w:rPr>
          <w:sz w:val="28"/>
          <w:szCs w:val="28"/>
        </w:rPr>
        <w:t xml:space="preserve"> din</w:t>
      </w:r>
      <w:r w:rsidRPr="000A7424">
        <w:rPr>
          <w:sz w:val="28"/>
          <w:szCs w:val="28"/>
        </w:rPr>
        <w:t xml:space="preserve"> </w:t>
      </w:r>
      <w:r w:rsidR="04C98436" w:rsidRPr="000A7424">
        <w:rPr>
          <w:sz w:val="28"/>
          <w:szCs w:val="28"/>
        </w:rPr>
        <w:t>oplæring</w:t>
      </w:r>
      <w:r w:rsidRPr="000A7424">
        <w:rPr>
          <w:sz w:val="28"/>
          <w:szCs w:val="28"/>
        </w:rPr>
        <w:t xml:space="preserve"> 1b, skal du i samarbejde med din </w:t>
      </w:r>
      <w:r w:rsidR="3513F933" w:rsidRPr="000A7424">
        <w:rPr>
          <w:sz w:val="28"/>
          <w:szCs w:val="28"/>
        </w:rPr>
        <w:t>elevkoordinator</w:t>
      </w:r>
      <w:r w:rsidR="00E86F0B" w:rsidRPr="000A7424">
        <w:rPr>
          <w:sz w:val="28"/>
          <w:szCs w:val="28"/>
        </w:rPr>
        <w:t>/vejleder u</w:t>
      </w:r>
      <w:r w:rsidR="0002462B" w:rsidRPr="000A7424">
        <w:rPr>
          <w:sz w:val="28"/>
          <w:szCs w:val="28"/>
        </w:rPr>
        <w:t>d</w:t>
      </w:r>
      <w:r w:rsidR="00E86F0B" w:rsidRPr="000A7424">
        <w:rPr>
          <w:sz w:val="28"/>
          <w:szCs w:val="28"/>
        </w:rPr>
        <w:t>fylde nedenstående</w:t>
      </w:r>
      <w:r w:rsidR="0002462B" w:rsidRPr="000A7424">
        <w:rPr>
          <w:sz w:val="28"/>
          <w:szCs w:val="28"/>
        </w:rPr>
        <w:t xml:space="preserve"> funktion</w:t>
      </w:r>
      <w:r w:rsidR="00C46BD7" w:rsidRPr="000A7424">
        <w:rPr>
          <w:sz w:val="28"/>
          <w:szCs w:val="28"/>
        </w:rPr>
        <w:t>s</w:t>
      </w:r>
      <w:r w:rsidR="00216522" w:rsidRPr="000A7424">
        <w:rPr>
          <w:sz w:val="28"/>
          <w:szCs w:val="28"/>
        </w:rPr>
        <w:t>evnetilstand</w:t>
      </w:r>
      <w:r w:rsidR="0002462B" w:rsidRPr="000A7424">
        <w:rPr>
          <w:sz w:val="28"/>
          <w:szCs w:val="28"/>
        </w:rPr>
        <w:t xml:space="preserve"> hos en af de borgere</w:t>
      </w:r>
      <w:r w:rsidR="007B373B" w:rsidRPr="000A7424">
        <w:rPr>
          <w:sz w:val="28"/>
          <w:szCs w:val="28"/>
        </w:rPr>
        <w:t>,</w:t>
      </w:r>
      <w:r w:rsidR="0002462B" w:rsidRPr="000A7424">
        <w:rPr>
          <w:sz w:val="28"/>
          <w:szCs w:val="28"/>
        </w:rPr>
        <w:t xml:space="preserve"> du har opgaver hos.</w:t>
      </w:r>
      <w:r w:rsidR="00DA1BB1" w:rsidRPr="000A7424">
        <w:rPr>
          <w:sz w:val="28"/>
          <w:szCs w:val="28"/>
        </w:rPr>
        <w:t xml:space="preserve"> </w:t>
      </w:r>
    </w:p>
    <w:p w14:paraId="28B8EBA1" w14:textId="41584328" w:rsidR="0002462B" w:rsidRPr="000A7424" w:rsidRDefault="0002462B">
      <w:pPr>
        <w:rPr>
          <w:sz w:val="28"/>
          <w:szCs w:val="28"/>
        </w:rPr>
      </w:pPr>
      <w:r w:rsidRPr="000A7424">
        <w:rPr>
          <w:sz w:val="28"/>
          <w:szCs w:val="28"/>
        </w:rPr>
        <w:t>Dette for</w:t>
      </w:r>
      <w:r w:rsidR="00C53276" w:rsidRPr="000A7424">
        <w:rPr>
          <w:sz w:val="28"/>
          <w:szCs w:val="28"/>
        </w:rPr>
        <w:t xml:space="preserve"> at have </w:t>
      </w:r>
      <w:r w:rsidR="00CB5A79" w:rsidRPr="000A7424">
        <w:rPr>
          <w:sz w:val="28"/>
          <w:szCs w:val="28"/>
        </w:rPr>
        <w:t xml:space="preserve">opmærksomhed på og </w:t>
      </w:r>
      <w:r w:rsidR="00D562FA" w:rsidRPr="000A7424">
        <w:rPr>
          <w:sz w:val="28"/>
          <w:szCs w:val="28"/>
        </w:rPr>
        <w:t xml:space="preserve">understøtte </w:t>
      </w:r>
      <w:r w:rsidR="00C53276" w:rsidRPr="000A7424">
        <w:rPr>
          <w:sz w:val="28"/>
          <w:szCs w:val="28"/>
        </w:rPr>
        <w:t>borgerens ressourcer</w:t>
      </w:r>
      <w:r w:rsidR="00D562FA" w:rsidRPr="000A7424">
        <w:rPr>
          <w:sz w:val="28"/>
          <w:szCs w:val="28"/>
        </w:rPr>
        <w:t xml:space="preserve"> og arbejde ud fra den hverdagsrehabiliterende tilgang.</w:t>
      </w:r>
      <w:r w:rsidR="00E439C2" w:rsidRPr="000A7424">
        <w:rPr>
          <w:sz w:val="28"/>
          <w:szCs w:val="28"/>
        </w:rPr>
        <w:t xml:space="preserve"> </w:t>
      </w:r>
      <w:r w:rsidR="00FD5627" w:rsidRPr="000A7424">
        <w:rPr>
          <w:sz w:val="28"/>
          <w:szCs w:val="28"/>
        </w:rPr>
        <w:t xml:space="preserve">Opgaven skal du have med tilbage på skoleperiode 2, hvor </w:t>
      </w:r>
      <w:r w:rsidR="007506C8" w:rsidRPr="000A7424">
        <w:rPr>
          <w:sz w:val="28"/>
          <w:szCs w:val="28"/>
        </w:rPr>
        <w:t>den skal bruges i undervisningen</w:t>
      </w:r>
      <w:r w:rsidR="008D70EC">
        <w:rPr>
          <w:sz w:val="28"/>
          <w:szCs w:val="28"/>
        </w:rPr>
        <w:t>.</w:t>
      </w:r>
    </w:p>
    <w:p w14:paraId="6FB66F14" w14:textId="77777777" w:rsidR="007748C6" w:rsidRDefault="00642497">
      <w:pPr>
        <w:rPr>
          <w:sz w:val="28"/>
          <w:szCs w:val="28"/>
        </w:rPr>
      </w:pPr>
      <w:r w:rsidRPr="000A7424">
        <w:rPr>
          <w:sz w:val="28"/>
          <w:szCs w:val="28"/>
        </w:rPr>
        <w:t>I Fælles Sprog III er f</w:t>
      </w:r>
      <w:r w:rsidR="00870160" w:rsidRPr="000A7424">
        <w:rPr>
          <w:sz w:val="28"/>
          <w:szCs w:val="28"/>
        </w:rPr>
        <w:t>unktionsevnetilstandene grupperet i 5 områder (Egenomsorg, Praktiske opgaver, Mobilitet, Mentale funktioner og Samfundsliv).</w:t>
      </w:r>
      <w:r w:rsidR="0053217B" w:rsidRPr="000A7424">
        <w:rPr>
          <w:sz w:val="28"/>
          <w:szCs w:val="28"/>
        </w:rPr>
        <w:t xml:space="preserve"> </w:t>
      </w:r>
    </w:p>
    <w:p w14:paraId="4A744035" w14:textId="69770240" w:rsidR="00F35894" w:rsidRPr="00E43865" w:rsidRDefault="0053217B" w:rsidP="00E250BA">
      <w:pPr>
        <w:rPr>
          <w:sz w:val="28"/>
          <w:szCs w:val="28"/>
        </w:rPr>
      </w:pPr>
      <w:r w:rsidRPr="000A7424">
        <w:rPr>
          <w:sz w:val="28"/>
          <w:szCs w:val="28"/>
        </w:rPr>
        <w:t xml:space="preserve">Denne opgave har kun fokus på </w:t>
      </w:r>
      <w:r w:rsidR="00C46BD7" w:rsidRPr="000A7424">
        <w:rPr>
          <w:sz w:val="28"/>
          <w:szCs w:val="28"/>
        </w:rPr>
        <w:t xml:space="preserve">området om </w:t>
      </w:r>
      <w:r w:rsidR="00C46BD7" w:rsidRPr="00FA581D">
        <w:rPr>
          <w:b/>
          <w:bCs/>
          <w:sz w:val="28"/>
          <w:szCs w:val="28"/>
          <w:highlight w:val="yellow"/>
        </w:rPr>
        <w:t>mobilitet</w:t>
      </w:r>
      <w:r w:rsidR="00E250BA">
        <w:rPr>
          <w:sz w:val="28"/>
          <w:szCs w:val="28"/>
        </w:rPr>
        <w:t>.</w:t>
      </w:r>
    </w:p>
    <w:p w14:paraId="2ECDD722" w14:textId="06C3E252" w:rsidR="00F15AFC" w:rsidRPr="000A7424" w:rsidRDefault="006C3A43">
      <w:pPr>
        <w:rPr>
          <w:sz w:val="28"/>
          <w:szCs w:val="28"/>
        </w:rPr>
      </w:pPr>
      <w:r w:rsidRPr="000A7424">
        <w:rPr>
          <w:sz w:val="28"/>
          <w:szCs w:val="28"/>
        </w:rPr>
        <w:t>I</w:t>
      </w:r>
      <w:r w:rsidR="008F1048" w:rsidRPr="000A7424">
        <w:rPr>
          <w:sz w:val="28"/>
          <w:szCs w:val="28"/>
        </w:rPr>
        <w:t xml:space="preserve"> felterne</w:t>
      </w:r>
      <w:r w:rsidRPr="000A7424">
        <w:rPr>
          <w:sz w:val="28"/>
          <w:szCs w:val="28"/>
        </w:rPr>
        <w:t xml:space="preserve"> kan </w:t>
      </w:r>
      <w:r w:rsidR="00FA581D">
        <w:rPr>
          <w:sz w:val="28"/>
          <w:szCs w:val="28"/>
        </w:rPr>
        <w:t xml:space="preserve">du </w:t>
      </w:r>
      <w:r w:rsidRPr="000A7424">
        <w:rPr>
          <w:sz w:val="28"/>
          <w:szCs w:val="28"/>
        </w:rPr>
        <w:t>se eksempler på, hvilke funktioner</w:t>
      </w:r>
      <w:r w:rsidR="00C2141B" w:rsidRPr="000A7424">
        <w:rPr>
          <w:sz w:val="28"/>
          <w:szCs w:val="28"/>
        </w:rPr>
        <w:t>, der er under hver overskrift</w:t>
      </w:r>
      <w:r w:rsidR="00B34FFC">
        <w:rPr>
          <w:sz w:val="28"/>
          <w:szCs w:val="28"/>
        </w:rPr>
        <w:t>,</w:t>
      </w:r>
      <w:r w:rsidR="00C2141B" w:rsidRPr="000A7424">
        <w:rPr>
          <w:sz w:val="28"/>
          <w:szCs w:val="28"/>
        </w:rPr>
        <w:t xml:space="preserve"> og</w:t>
      </w:r>
      <w:r w:rsidR="00B34FFC">
        <w:rPr>
          <w:sz w:val="28"/>
          <w:szCs w:val="28"/>
        </w:rPr>
        <w:t xml:space="preserve"> det kan</w:t>
      </w:r>
      <w:r w:rsidR="008F1048" w:rsidRPr="000A7424">
        <w:rPr>
          <w:sz w:val="28"/>
          <w:szCs w:val="28"/>
        </w:rPr>
        <w:t xml:space="preserve"> hjælpe dig </w:t>
      </w:r>
      <w:r w:rsidR="00C2141B" w:rsidRPr="000A7424">
        <w:rPr>
          <w:sz w:val="28"/>
          <w:szCs w:val="28"/>
        </w:rPr>
        <w:t>til</w:t>
      </w:r>
      <w:r w:rsidR="008F1048" w:rsidRPr="000A7424">
        <w:rPr>
          <w:sz w:val="28"/>
          <w:szCs w:val="28"/>
        </w:rPr>
        <w:t xml:space="preserve"> at få øje på, hvilke funktioner din borger har, hvad borgeren selv kan</w:t>
      </w:r>
      <w:r w:rsidR="003D31C3" w:rsidRPr="000A7424">
        <w:rPr>
          <w:sz w:val="28"/>
          <w:szCs w:val="28"/>
        </w:rPr>
        <w:t>,</w:t>
      </w:r>
      <w:r w:rsidR="008F1048" w:rsidRPr="000A7424">
        <w:rPr>
          <w:sz w:val="28"/>
          <w:szCs w:val="28"/>
        </w:rPr>
        <w:t xml:space="preserve"> og hvad </w:t>
      </w:r>
      <w:r w:rsidR="00571498" w:rsidRPr="000A7424">
        <w:rPr>
          <w:sz w:val="28"/>
          <w:szCs w:val="28"/>
        </w:rPr>
        <w:t xml:space="preserve">borgeren skal have hjælp til. </w:t>
      </w:r>
    </w:p>
    <w:p w14:paraId="476E9C0B" w14:textId="660E54DD" w:rsidR="000D57D2" w:rsidRPr="000A7424" w:rsidRDefault="00324B0C" w:rsidP="00CB27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A7424">
        <w:rPr>
          <w:sz w:val="28"/>
          <w:szCs w:val="28"/>
        </w:rPr>
        <w:t>Du kan</w:t>
      </w:r>
      <w:r w:rsidR="00B825C0" w:rsidRPr="000A7424">
        <w:rPr>
          <w:sz w:val="28"/>
          <w:szCs w:val="28"/>
        </w:rPr>
        <w:t xml:space="preserve"> starte med at finde ud af</w:t>
      </w:r>
      <w:r w:rsidR="00A14B14" w:rsidRPr="000A7424">
        <w:rPr>
          <w:sz w:val="28"/>
          <w:szCs w:val="28"/>
        </w:rPr>
        <w:t xml:space="preserve">, </w:t>
      </w:r>
      <w:r w:rsidR="00B825C0" w:rsidRPr="000A7424">
        <w:rPr>
          <w:sz w:val="28"/>
          <w:szCs w:val="28"/>
        </w:rPr>
        <w:t>om din borger har funktion</w:t>
      </w:r>
      <w:r w:rsidR="00B8766E" w:rsidRPr="000A7424">
        <w:rPr>
          <w:sz w:val="28"/>
          <w:szCs w:val="28"/>
        </w:rPr>
        <w:t>s</w:t>
      </w:r>
      <w:r w:rsidR="00B825C0" w:rsidRPr="000A7424">
        <w:rPr>
          <w:sz w:val="28"/>
          <w:szCs w:val="28"/>
        </w:rPr>
        <w:t>niveau 0,</w:t>
      </w:r>
      <w:r w:rsidR="00870160" w:rsidRPr="000A7424">
        <w:rPr>
          <w:sz w:val="28"/>
          <w:szCs w:val="28"/>
        </w:rPr>
        <w:t xml:space="preserve"> </w:t>
      </w:r>
      <w:r w:rsidR="00B825C0" w:rsidRPr="000A7424">
        <w:rPr>
          <w:sz w:val="28"/>
          <w:szCs w:val="28"/>
        </w:rPr>
        <w:t>1,</w:t>
      </w:r>
      <w:r w:rsidR="00870160" w:rsidRPr="000A7424">
        <w:rPr>
          <w:sz w:val="28"/>
          <w:szCs w:val="28"/>
        </w:rPr>
        <w:t xml:space="preserve"> </w:t>
      </w:r>
      <w:r w:rsidR="00B825C0" w:rsidRPr="000A7424">
        <w:rPr>
          <w:sz w:val="28"/>
          <w:szCs w:val="28"/>
        </w:rPr>
        <w:t>2</w:t>
      </w:r>
      <w:r w:rsidR="00B8766E" w:rsidRPr="000A7424">
        <w:rPr>
          <w:sz w:val="28"/>
          <w:szCs w:val="28"/>
        </w:rPr>
        <w:t>,</w:t>
      </w:r>
      <w:r w:rsidR="00870160" w:rsidRPr="000A7424">
        <w:rPr>
          <w:sz w:val="28"/>
          <w:szCs w:val="28"/>
        </w:rPr>
        <w:t xml:space="preserve"> </w:t>
      </w:r>
      <w:r w:rsidR="00B8766E" w:rsidRPr="000A7424">
        <w:rPr>
          <w:sz w:val="28"/>
          <w:szCs w:val="28"/>
        </w:rPr>
        <w:t xml:space="preserve">3 eller 4 </w:t>
      </w:r>
      <w:r w:rsidR="00727E28" w:rsidRPr="000A7424">
        <w:rPr>
          <w:sz w:val="28"/>
          <w:szCs w:val="28"/>
        </w:rPr>
        <w:t xml:space="preserve">inden for de forskellige områder. </w:t>
      </w:r>
      <w:r w:rsidR="00F15AFC" w:rsidRPr="000A7424">
        <w:rPr>
          <w:sz w:val="28"/>
          <w:szCs w:val="28"/>
        </w:rPr>
        <w:t>Sæt kryds</w:t>
      </w:r>
      <w:r w:rsidR="00C04B04" w:rsidRPr="000A7424">
        <w:rPr>
          <w:sz w:val="28"/>
          <w:szCs w:val="28"/>
        </w:rPr>
        <w:t xml:space="preserve"> i skemaet nedenunder</w:t>
      </w:r>
      <w:r w:rsidR="00CB271D" w:rsidRPr="000A7424">
        <w:rPr>
          <w:sz w:val="28"/>
          <w:szCs w:val="28"/>
        </w:rPr>
        <w:t>.</w:t>
      </w:r>
    </w:p>
    <w:p w14:paraId="48340B94" w14:textId="1BB05096" w:rsidR="00CB271D" w:rsidRPr="000A7424" w:rsidRDefault="00CB271D" w:rsidP="00CB27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A7424">
        <w:rPr>
          <w:sz w:val="28"/>
          <w:szCs w:val="28"/>
        </w:rPr>
        <w:t>Derefter skal du beskrive</w:t>
      </w:r>
      <w:r w:rsidR="001460DD" w:rsidRPr="000A7424">
        <w:rPr>
          <w:sz w:val="28"/>
          <w:szCs w:val="28"/>
        </w:rPr>
        <w:t xml:space="preserve"> i felterne i skemaet nedenunder</w:t>
      </w:r>
      <w:r w:rsidRPr="000A7424">
        <w:rPr>
          <w:sz w:val="28"/>
          <w:szCs w:val="28"/>
        </w:rPr>
        <w:t>, hvilken hjælp der er nødvendig</w:t>
      </w:r>
      <w:r w:rsidR="00E01E36" w:rsidRPr="000A7424">
        <w:rPr>
          <w:sz w:val="28"/>
          <w:szCs w:val="28"/>
        </w:rPr>
        <w:t xml:space="preserve"> for</w:t>
      </w:r>
      <w:r w:rsidR="00B8299D">
        <w:rPr>
          <w:sz w:val="28"/>
          <w:szCs w:val="28"/>
        </w:rPr>
        <w:t>,</w:t>
      </w:r>
      <w:r w:rsidR="00E01E36" w:rsidRPr="000A7424">
        <w:rPr>
          <w:sz w:val="28"/>
          <w:szCs w:val="28"/>
        </w:rPr>
        <w:t xml:space="preserve"> at borgeren kan udføre eller få udført funktionen</w:t>
      </w:r>
      <w:r w:rsidR="00893BF8" w:rsidRPr="000A7424">
        <w:rPr>
          <w:sz w:val="28"/>
          <w:szCs w:val="28"/>
        </w:rPr>
        <w:t xml:space="preserve">. </w:t>
      </w:r>
    </w:p>
    <w:p w14:paraId="1EF2A2F2" w14:textId="1828B7EA" w:rsidR="00077A5F" w:rsidRDefault="00077A5F">
      <w:pPr>
        <w:rPr>
          <w:b/>
          <w:bCs/>
          <w:sz w:val="32"/>
          <w:szCs w:val="32"/>
        </w:rPr>
      </w:pPr>
    </w:p>
    <w:p w14:paraId="43D49B18" w14:textId="77777777" w:rsidR="00AF6458" w:rsidRDefault="00AF6458">
      <w:pPr>
        <w:rPr>
          <w:b/>
          <w:bCs/>
          <w:sz w:val="32"/>
          <w:szCs w:val="32"/>
          <w:highlight w:val="yellow"/>
        </w:rPr>
      </w:pPr>
    </w:p>
    <w:p w14:paraId="2B74CDBF" w14:textId="23CD51EA" w:rsidR="000A7424" w:rsidRDefault="000A7424">
      <w:pPr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br/>
      </w:r>
      <w:r>
        <w:rPr>
          <w:b/>
          <w:bCs/>
          <w:sz w:val="32"/>
          <w:szCs w:val="32"/>
          <w:highlight w:val="yellow"/>
        </w:rPr>
        <w:br w:type="page"/>
      </w:r>
    </w:p>
    <w:p w14:paraId="228B1255" w14:textId="1B912CEA" w:rsidR="00E9266B" w:rsidRDefault="00E9266B">
      <w:pPr>
        <w:rPr>
          <w:b/>
          <w:bCs/>
          <w:sz w:val="32"/>
          <w:szCs w:val="32"/>
        </w:rPr>
      </w:pPr>
      <w:r w:rsidRPr="00E821B8">
        <w:rPr>
          <w:b/>
          <w:bCs/>
          <w:sz w:val="32"/>
          <w:szCs w:val="32"/>
          <w:highlight w:val="yellow"/>
        </w:rPr>
        <w:lastRenderedPageBreak/>
        <w:t>Mobilitet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95"/>
        <w:gridCol w:w="2103"/>
        <w:gridCol w:w="2268"/>
        <w:gridCol w:w="2172"/>
        <w:gridCol w:w="1985"/>
        <w:gridCol w:w="1701"/>
      </w:tblGrid>
      <w:tr w:rsidR="000E717F" w:rsidRPr="002768FA" w14:paraId="5A1A91F3" w14:textId="77777777" w:rsidTr="00DC76FD">
        <w:tc>
          <w:tcPr>
            <w:tcW w:w="2995" w:type="dxa"/>
          </w:tcPr>
          <w:p w14:paraId="36A4573B" w14:textId="77777777" w:rsidR="00E821B8" w:rsidRPr="000A7424" w:rsidRDefault="00E821B8" w:rsidP="00DC76FD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</w:rPr>
              <w:t>Funktionsniveau</w:t>
            </w:r>
          </w:p>
        </w:tc>
        <w:tc>
          <w:tcPr>
            <w:tcW w:w="2103" w:type="dxa"/>
          </w:tcPr>
          <w:p w14:paraId="59B335CB" w14:textId="77777777" w:rsidR="00E821B8" w:rsidRDefault="00E821B8" w:rsidP="00DC76FD">
            <w:pPr>
              <w:rPr>
                <w:b/>
                <w:bCs/>
                <w:sz w:val="32"/>
                <w:szCs w:val="32"/>
              </w:rPr>
            </w:pPr>
            <w:r w:rsidRPr="002768FA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85E0CB1" wp14:editId="5B19ADFA">
                  <wp:extent cx="628650" cy="801757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86" cy="80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B2391E6" w14:textId="77777777" w:rsidR="00E821B8" w:rsidRDefault="00E821B8" w:rsidP="00DC76FD">
            <w:pPr>
              <w:rPr>
                <w:b/>
                <w:bCs/>
                <w:sz w:val="32"/>
                <w:szCs w:val="32"/>
              </w:rPr>
            </w:pPr>
            <w:r w:rsidRPr="002768FA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3343B32" wp14:editId="05CFABCF">
                  <wp:extent cx="657317" cy="781159"/>
                  <wp:effectExtent l="0" t="0" r="9525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2EA106A3" w14:textId="77777777" w:rsidR="00E821B8" w:rsidRDefault="00E821B8" w:rsidP="00DC76FD">
            <w:pPr>
              <w:rPr>
                <w:b/>
                <w:bCs/>
                <w:sz w:val="32"/>
                <w:szCs w:val="32"/>
              </w:rPr>
            </w:pPr>
            <w:r w:rsidRPr="002768FA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AFED1FC" wp14:editId="6CCA7A57">
                  <wp:extent cx="714475" cy="752580"/>
                  <wp:effectExtent l="0" t="0" r="9525" b="952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2886C22" w14:textId="77777777" w:rsidR="00E821B8" w:rsidRDefault="00E821B8" w:rsidP="00DC76FD">
            <w:pPr>
              <w:rPr>
                <w:b/>
                <w:bCs/>
                <w:sz w:val="32"/>
                <w:szCs w:val="32"/>
              </w:rPr>
            </w:pPr>
            <w:r w:rsidRPr="002768FA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EC44954" wp14:editId="3B3DF9DA">
                  <wp:extent cx="695422" cy="790685"/>
                  <wp:effectExtent l="0" t="0" r="9525" b="952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6A95B25" w14:textId="77777777" w:rsidR="00E821B8" w:rsidRPr="002768FA" w:rsidRDefault="00E821B8" w:rsidP="00DC76FD">
            <w:pPr>
              <w:rPr>
                <w:b/>
                <w:bCs/>
                <w:sz w:val="32"/>
                <w:szCs w:val="32"/>
              </w:rPr>
            </w:pPr>
            <w:r w:rsidRPr="002768FA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3A6EDF8" wp14:editId="460431C3">
                  <wp:extent cx="676369" cy="771633"/>
                  <wp:effectExtent l="0" t="0" r="0" b="9525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A59" w:rsidRPr="002768FA" w14:paraId="4C012BE6" w14:textId="77777777" w:rsidTr="00E43865">
        <w:tc>
          <w:tcPr>
            <w:tcW w:w="2995" w:type="dxa"/>
            <w:shd w:val="clear" w:color="auto" w:fill="FFFF00"/>
          </w:tcPr>
          <w:p w14:paraId="1EBA16A3" w14:textId="567744C9" w:rsidR="00B73194" w:rsidRPr="000A7424" w:rsidRDefault="00B73194" w:rsidP="00B73194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t>Ændre kropsstilling</w:t>
            </w:r>
          </w:p>
        </w:tc>
        <w:tc>
          <w:tcPr>
            <w:tcW w:w="2103" w:type="dxa"/>
            <w:shd w:val="clear" w:color="auto" w:fill="FFFF00"/>
          </w:tcPr>
          <w:p w14:paraId="64032AAD" w14:textId="12974A37" w:rsidR="00B73194" w:rsidRPr="00A5700F" w:rsidRDefault="00B73194" w:rsidP="00A5700F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</w:tc>
        <w:tc>
          <w:tcPr>
            <w:tcW w:w="1985" w:type="dxa"/>
            <w:shd w:val="clear" w:color="auto" w:fill="FFFF00"/>
          </w:tcPr>
          <w:p w14:paraId="68892947" w14:textId="2D00E92F" w:rsidR="00B73194" w:rsidRPr="00A5700F" w:rsidRDefault="00B73194" w:rsidP="00A5700F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</w:tc>
        <w:tc>
          <w:tcPr>
            <w:tcW w:w="1984" w:type="dxa"/>
            <w:shd w:val="clear" w:color="auto" w:fill="FFFF00"/>
          </w:tcPr>
          <w:p w14:paraId="1DB0DD8E" w14:textId="77777777" w:rsidR="00B73194" w:rsidRDefault="00B73194" w:rsidP="00B73194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7101815A" w14:textId="77777777" w:rsidR="00B73194" w:rsidRPr="002768FA" w:rsidRDefault="00B73194" w:rsidP="00B7319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00"/>
          </w:tcPr>
          <w:p w14:paraId="1B35BE2F" w14:textId="77777777" w:rsidR="00B73194" w:rsidRDefault="00B73194" w:rsidP="00B73194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  <w:p w14:paraId="61CC3D80" w14:textId="5DCEF0E4" w:rsidR="00B73194" w:rsidRPr="002768FA" w:rsidRDefault="00B73194" w:rsidP="00B7319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00"/>
          </w:tcPr>
          <w:p w14:paraId="73602F3D" w14:textId="1682A32F" w:rsidR="00B73194" w:rsidRPr="00A5700F" w:rsidRDefault="00B73194" w:rsidP="00B73194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</w:tc>
      </w:tr>
      <w:tr w:rsidR="000E717F" w:rsidRPr="002768FA" w14:paraId="47804D24" w14:textId="77777777" w:rsidTr="00DC76FD">
        <w:tc>
          <w:tcPr>
            <w:tcW w:w="2995" w:type="dxa"/>
          </w:tcPr>
          <w:p w14:paraId="663F64BB" w14:textId="2DAD4DDD" w:rsidR="00B73194" w:rsidRPr="00230B21" w:rsidRDefault="0071084D" w:rsidP="00B73194">
            <w:r>
              <w:t>Skifte kropsstilling og bevæge sig fra et sted til et andet som f.eks. at flytte sig fra en stol til liggende stilling i en seng. Fra liggende til siddende på sengekant. Fra siddende til stående og skifte til og fra knælende og hugsiddende stilling, bøje sig.</w:t>
            </w:r>
          </w:p>
        </w:tc>
        <w:tc>
          <w:tcPr>
            <w:tcW w:w="2103" w:type="dxa"/>
          </w:tcPr>
          <w:p w14:paraId="29085677" w14:textId="08F5BB52" w:rsidR="00B73194" w:rsidRPr="002768FA" w:rsidRDefault="0070094F" w:rsidP="00B73194">
            <w:pPr>
              <w:rPr>
                <w:b/>
                <w:bCs/>
                <w:sz w:val="32"/>
                <w:szCs w:val="32"/>
              </w:rPr>
            </w:pPr>
            <w:r>
              <w:t xml:space="preserve">Borger </w:t>
            </w:r>
            <w:r w:rsidR="00795CD5">
              <w:t xml:space="preserve">er selvhjulpen </w:t>
            </w:r>
            <w:r>
              <w:t>evt. med brug af hjælpemidler så som elektrisk hovedgærde, sengebånd, sengegreb</w:t>
            </w:r>
            <w:r>
              <w:t>.</w:t>
            </w:r>
          </w:p>
        </w:tc>
        <w:tc>
          <w:tcPr>
            <w:tcW w:w="1985" w:type="dxa"/>
          </w:tcPr>
          <w:p w14:paraId="518A82BB" w14:textId="3BB8021C" w:rsidR="00B73194" w:rsidRDefault="001E6EA5" w:rsidP="00B73194">
            <w:r>
              <w:t xml:space="preserve">Borger kan stort set selv ændre kropsstilling. </w:t>
            </w:r>
          </w:p>
          <w:p w14:paraId="21FB2B47" w14:textId="77777777" w:rsidR="002D7F40" w:rsidRDefault="002D7F40" w:rsidP="00B73194"/>
          <w:p w14:paraId="3FE9E8B9" w14:textId="31F74E50" w:rsidR="001E6EA5" w:rsidRPr="002768FA" w:rsidRDefault="001E6EA5" w:rsidP="00B73194">
            <w:pPr>
              <w:rPr>
                <w:b/>
                <w:bCs/>
                <w:sz w:val="32"/>
                <w:szCs w:val="32"/>
              </w:rPr>
            </w:pPr>
            <w:r>
              <w:t xml:space="preserve">Behov for let </w:t>
            </w:r>
            <w:r>
              <w:t>guidning/hjælp</w:t>
            </w:r>
            <w:r>
              <w:t xml:space="preserve"> til</w:t>
            </w:r>
            <w:r w:rsidR="002D7F40">
              <w:t xml:space="preserve"> f.eks. at</w:t>
            </w:r>
            <w:r>
              <w:t xml:space="preserve"> komme til siddende på sengekant, med let verbal guidning eller række sengebånd/hæve hovedgærde. </w:t>
            </w:r>
          </w:p>
        </w:tc>
        <w:tc>
          <w:tcPr>
            <w:tcW w:w="1984" w:type="dxa"/>
          </w:tcPr>
          <w:p w14:paraId="7C4E8BB0" w14:textId="77777777" w:rsidR="007D6F1F" w:rsidRDefault="006238B6" w:rsidP="00B73194">
            <w:r>
              <w:t xml:space="preserve">Borger </w:t>
            </w:r>
            <w:r w:rsidR="00181C02">
              <w:t xml:space="preserve">er aktiv i de fleste delfunktioner </w:t>
            </w:r>
          </w:p>
          <w:p w14:paraId="5CD5EDEF" w14:textId="77777777" w:rsidR="007D6F1F" w:rsidRDefault="007D6F1F" w:rsidP="00B73194"/>
          <w:p w14:paraId="0B91E4B7" w14:textId="7A57B616" w:rsidR="00B73194" w:rsidRPr="002768FA" w:rsidRDefault="007D6F1F" w:rsidP="00B73194">
            <w:pPr>
              <w:rPr>
                <w:b/>
                <w:bCs/>
                <w:sz w:val="32"/>
                <w:szCs w:val="32"/>
              </w:rPr>
            </w:pPr>
            <w:r>
              <w:t>B</w:t>
            </w:r>
            <w:r w:rsidR="00795CD5">
              <w:t xml:space="preserve">ehov </w:t>
            </w:r>
            <w:r w:rsidR="006238B6">
              <w:t>for moderat hjælp</w:t>
            </w:r>
            <w:r w:rsidR="006238B6">
              <w:t xml:space="preserve"> </w:t>
            </w:r>
            <w:r w:rsidR="00EA43CA">
              <w:t xml:space="preserve">fra 1 person </w:t>
            </w:r>
            <w:r w:rsidR="006238B6">
              <w:t>til</w:t>
            </w:r>
            <w:r>
              <w:t xml:space="preserve"> f.eks.</w:t>
            </w:r>
            <w:r w:rsidR="006238B6">
              <w:t xml:space="preserve"> </w:t>
            </w:r>
            <w:r>
              <w:t>a</w:t>
            </w:r>
            <w:r w:rsidR="006238B6">
              <w:t>t rejse sig fra siddende til stående/gående</w:t>
            </w:r>
            <w:r w:rsidR="004906CD">
              <w:t xml:space="preserve"> eller fra liggende til siddende. </w:t>
            </w:r>
          </w:p>
        </w:tc>
        <w:tc>
          <w:tcPr>
            <w:tcW w:w="1985" w:type="dxa"/>
          </w:tcPr>
          <w:p w14:paraId="46A37D5A" w14:textId="77777777" w:rsidR="00B73194" w:rsidRDefault="0035651D" w:rsidP="00B73194">
            <w:r>
              <w:t>Borger deltager i enkelte delfunktioner i at ændre kropstilling og kan selv sidde.</w:t>
            </w:r>
          </w:p>
          <w:p w14:paraId="4B10E5F0" w14:textId="77777777" w:rsidR="008331D4" w:rsidRDefault="008331D4" w:rsidP="00B73194">
            <w:pPr>
              <w:rPr>
                <w:b/>
                <w:bCs/>
                <w:sz w:val="32"/>
                <w:szCs w:val="32"/>
              </w:rPr>
            </w:pPr>
          </w:p>
          <w:p w14:paraId="76FFFC58" w14:textId="17364F0C" w:rsidR="008331D4" w:rsidRPr="002768FA" w:rsidRDefault="008331D4" w:rsidP="00B73194">
            <w:pPr>
              <w:rPr>
                <w:b/>
                <w:bCs/>
                <w:sz w:val="32"/>
                <w:szCs w:val="32"/>
              </w:rPr>
            </w:pPr>
            <w:r>
              <w:t xml:space="preserve">Behov for omfattende </w:t>
            </w:r>
            <w:r>
              <w:t>hjælp</w:t>
            </w:r>
            <w:r>
              <w:t xml:space="preserve"> til</w:t>
            </w:r>
            <w:r w:rsidR="00413F11">
              <w:t xml:space="preserve"> f.eks. a</w:t>
            </w:r>
            <w:r>
              <w:t>t komme fra liggende til siddende og omvendt med hjælp fra 1-2 personer</w:t>
            </w:r>
            <w:r w:rsidR="00166301">
              <w:t xml:space="preserve"> og evt. </w:t>
            </w:r>
            <w:r w:rsidR="00E250BA">
              <w:t xml:space="preserve">brug af </w:t>
            </w:r>
            <w:r w:rsidR="00166301">
              <w:t>lift.</w:t>
            </w:r>
          </w:p>
        </w:tc>
        <w:tc>
          <w:tcPr>
            <w:tcW w:w="1701" w:type="dxa"/>
          </w:tcPr>
          <w:p w14:paraId="7DA0E0B3" w14:textId="5818376B" w:rsidR="00B73194" w:rsidRDefault="00166301" w:rsidP="00B73194">
            <w:r>
              <w:t>Borger er ude af stand til at deltage i at ændre kropstilling eller fastholde kropsstilling</w:t>
            </w:r>
            <w:r w:rsidR="00881265">
              <w:t>.</w:t>
            </w:r>
          </w:p>
          <w:p w14:paraId="69F6EE09" w14:textId="77777777" w:rsidR="00696DB8" w:rsidRDefault="00696DB8" w:rsidP="00B73194">
            <w:pPr>
              <w:rPr>
                <w:b/>
                <w:bCs/>
                <w:sz w:val="32"/>
                <w:szCs w:val="32"/>
              </w:rPr>
            </w:pPr>
          </w:p>
          <w:p w14:paraId="5580C131" w14:textId="1BCA6F55" w:rsidR="00696DB8" w:rsidRPr="002768FA" w:rsidRDefault="00696DB8" w:rsidP="00B73194">
            <w:pPr>
              <w:rPr>
                <w:b/>
                <w:bCs/>
                <w:sz w:val="32"/>
                <w:szCs w:val="32"/>
              </w:rPr>
            </w:pPr>
            <w:r>
              <w:t>B</w:t>
            </w:r>
            <w:r w:rsidR="00881265">
              <w:t>ehov for</w:t>
            </w:r>
            <w:r>
              <w:t xml:space="preserve"> lif</w:t>
            </w:r>
            <w:r w:rsidR="00881265">
              <w:t>t.</w:t>
            </w:r>
            <w:r>
              <w:t xml:space="preserve"> </w:t>
            </w:r>
            <w:r w:rsidR="00881265">
              <w:t xml:space="preserve">Borger </w:t>
            </w:r>
            <w:r>
              <w:t>kan ikke samarbejde.</w:t>
            </w:r>
          </w:p>
        </w:tc>
      </w:tr>
      <w:tr w:rsidR="000E717F" w:rsidRPr="002768FA" w14:paraId="7C67A31D" w14:textId="77777777" w:rsidTr="00DC76FD">
        <w:tc>
          <w:tcPr>
            <w:tcW w:w="2995" w:type="dxa"/>
          </w:tcPr>
          <w:p w14:paraId="4F872B10" w14:textId="77777777" w:rsidR="00B73194" w:rsidRDefault="00B73194" w:rsidP="00B73194"/>
          <w:p w14:paraId="06C67D5E" w14:textId="77777777" w:rsidR="00B73194" w:rsidRDefault="00B73194" w:rsidP="00B73194"/>
          <w:p w14:paraId="0A83F092" w14:textId="77777777" w:rsidR="00B73194" w:rsidRDefault="00B73194" w:rsidP="00B73194"/>
          <w:p w14:paraId="53BA5EC0" w14:textId="77777777" w:rsidR="00B73194" w:rsidRDefault="00B73194" w:rsidP="00B73194"/>
          <w:p w14:paraId="213C5080" w14:textId="77777777" w:rsidR="00B73194" w:rsidRDefault="00B73194" w:rsidP="00B73194"/>
          <w:p w14:paraId="056BDDE3" w14:textId="77777777" w:rsidR="00B73194" w:rsidRDefault="00B73194" w:rsidP="00B73194"/>
          <w:p w14:paraId="3001FCAC" w14:textId="77777777" w:rsidR="00B73194" w:rsidRDefault="00B73194" w:rsidP="00B73194"/>
          <w:p w14:paraId="3FC3598A" w14:textId="162BF927" w:rsidR="00B73194" w:rsidRDefault="00B73194" w:rsidP="00B73194"/>
        </w:tc>
        <w:tc>
          <w:tcPr>
            <w:tcW w:w="2103" w:type="dxa"/>
          </w:tcPr>
          <w:p w14:paraId="444EE883" w14:textId="77777777" w:rsidR="00B73194" w:rsidRDefault="00B73194" w:rsidP="00B73194"/>
        </w:tc>
        <w:tc>
          <w:tcPr>
            <w:tcW w:w="1985" w:type="dxa"/>
          </w:tcPr>
          <w:p w14:paraId="223ABA37" w14:textId="77777777" w:rsidR="00B73194" w:rsidRDefault="00B73194" w:rsidP="00B73194"/>
        </w:tc>
        <w:tc>
          <w:tcPr>
            <w:tcW w:w="1984" w:type="dxa"/>
          </w:tcPr>
          <w:p w14:paraId="4206948A" w14:textId="77777777" w:rsidR="00B73194" w:rsidRDefault="00B73194" w:rsidP="00B73194"/>
        </w:tc>
        <w:tc>
          <w:tcPr>
            <w:tcW w:w="1985" w:type="dxa"/>
          </w:tcPr>
          <w:p w14:paraId="117D53B1" w14:textId="77777777" w:rsidR="00B73194" w:rsidRDefault="00B73194" w:rsidP="00B73194"/>
        </w:tc>
        <w:tc>
          <w:tcPr>
            <w:tcW w:w="1701" w:type="dxa"/>
          </w:tcPr>
          <w:p w14:paraId="100073D0" w14:textId="77777777" w:rsidR="00B73194" w:rsidRDefault="00B73194" w:rsidP="00B73194"/>
        </w:tc>
      </w:tr>
      <w:tr w:rsidR="007C1A59" w:rsidRPr="002768FA" w14:paraId="33A1A07A" w14:textId="77777777" w:rsidTr="00505081">
        <w:tc>
          <w:tcPr>
            <w:tcW w:w="2995" w:type="dxa"/>
            <w:shd w:val="clear" w:color="auto" w:fill="FFFF00"/>
          </w:tcPr>
          <w:p w14:paraId="7A1B2CCB" w14:textId="30B40C65" w:rsidR="00EA7756" w:rsidRPr="000A7424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lastRenderedPageBreak/>
              <w:t>Forflytte sig</w:t>
            </w:r>
          </w:p>
        </w:tc>
        <w:tc>
          <w:tcPr>
            <w:tcW w:w="2103" w:type="dxa"/>
            <w:shd w:val="clear" w:color="auto" w:fill="FFFF00"/>
          </w:tcPr>
          <w:p w14:paraId="7F927150" w14:textId="759706F0" w:rsidR="00EA7756" w:rsidRDefault="00EA7756" w:rsidP="00866A40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</w:tc>
        <w:tc>
          <w:tcPr>
            <w:tcW w:w="1985" w:type="dxa"/>
            <w:shd w:val="clear" w:color="auto" w:fill="FFFF00"/>
          </w:tcPr>
          <w:p w14:paraId="2CEC86CC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3011F6C9" w14:textId="77777777" w:rsidR="00EA7756" w:rsidRDefault="00EA7756" w:rsidP="00866A40"/>
        </w:tc>
        <w:tc>
          <w:tcPr>
            <w:tcW w:w="1984" w:type="dxa"/>
            <w:shd w:val="clear" w:color="auto" w:fill="FFFF00"/>
          </w:tcPr>
          <w:p w14:paraId="6F3749E5" w14:textId="77777777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3C354613" w14:textId="77777777" w:rsidR="00EA7756" w:rsidRDefault="00EA7756" w:rsidP="00EA7756"/>
        </w:tc>
        <w:tc>
          <w:tcPr>
            <w:tcW w:w="1985" w:type="dxa"/>
            <w:shd w:val="clear" w:color="auto" w:fill="FFFF00"/>
          </w:tcPr>
          <w:p w14:paraId="514E476D" w14:textId="77777777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  <w:p w14:paraId="62CE2490" w14:textId="425D0C86" w:rsidR="00EA7756" w:rsidRDefault="00EA7756" w:rsidP="00EA7756"/>
        </w:tc>
        <w:tc>
          <w:tcPr>
            <w:tcW w:w="1701" w:type="dxa"/>
            <w:shd w:val="clear" w:color="auto" w:fill="FFFF00"/>
          </w:tcPr>
          <w:p w14:paraId="02D76A63" w14:textId="77777777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  <w:p w14:paraId="195D841A" w14:textId="06B64DD2" w:rsidR="00EA7756" w:rsidRDefault="00EA7756" w:rsidP="00EA7756"/>
        </w:tc>
      </w:tr>
      <w:tr w:rsidR="000E717F" w:rsidRPr="002768FA" w14:paraId="5A4CCF31" w14:textId="77777777" w:rsidTr="00DC76FD">
        <w:tc>
          <w:tcPr>
            <w:tcW w:w="2995" w:type="dxa"/>
          </w:tcPr>
          <w:p w14:paraId="25DFD355" w14:textId="077D717C" w:rsidR="0084002E" w:rsidRDefault="00645755" w:rsidP="00EA7756">
            <w:r>
              <w:t>Forflytte sig mens man sidder eller ligger</w:t>
            </w:r>
            <w:r w:rsidR="0084002E">
              <w:t>.</w:t>
            </w:r>
            <w:r w:rsidR="0084002E">
              <w:t xml:space="preserve"> F</w:t>
            </w:r>
            <w:r w:rsidR="0084002E">
              <w:t xml:space="preserve">lytte sig fra en overflade til en anden, bevæge sig siddende i seng til siddende i stol (uden at rejse sig). </w:t>
            </w:r>
          </w:p>
          <w:p w14:paraId="3FF1A7CF" w14:textId="523AA873" w:rsidR="00505081" w:rsidRDefault="00E43865" w:rsidP="00EA7756">
            <w:r>
              <w:t xml:space="preserve">Inklusive lejringer. </w:t>
            </w:r>
          </w:p>
          <w:p w14:paraId="6A25A87A" w14:textId="4D317610" w:rsidR="00EA7756" w:rsidRDefault="00EA7756" w:rsidP="00EA7756"/>
        </w:tc>
        <w:tc>
          <w:tcPr>
            <w:tcW w:w="2103" w:type="dxa"/>
          </w:tcPr>
          <w:p w14:paraId="41BD479B" w14:textId="7294F538" w:rsidR="00EA7756" w:rsidRDefault="004F0A41" w:rsidP="00EA7756">
            <w:r>
              <w:t xml:space="preserve">Borger </w:t>
            </w:r>
            <w:r w:rsidR="007B1F0C">
              <w:t xml:space="preserve">er selvhjulpen </w:t>
            </w:r>
            <w:r w:rsidR="00986E51">
              <w:t xml:space="preserve">evt. med </w:t>
            </w:r>
            <w:r>
              <w:t>brug af hjælpemidler f.eks. glidebræt</w:t>
            </w:r>
            <w:r w:rsidR="00886FFF">
              <w:t xml:space="preserve"> eller</w:t>
            </w:r>
            <w:r>
              <w:t xml:space="preserve"> spilerdug.</w:t>
            </w:r>
          </w:p>
        </w:tc>
        <w:tc>
          <w:tcPr>
            <w:tcW w:w="1985" w:type="dxa"/>
          </w:tcPr>
          <w:p w14:paraId="4C384DED" w14:textId="157564B8" w:rsidR="00EA7756" w:rsidRDefault="00886FFF" w:rsidP="00EA7756">
            <w:r>
              <w:t>Borger kan stort set forflytte sig selv – evt. ved brug af hjælpemidler.</w:t>
            </w:r>
          </w:p>
          <w:p w14:paraId="1D6C0D34" w14:textId="77777777" w:rsidR="00886FFF" w:rsidRDefault="00886FFF" w:rsidP="00EA7756"/>
          <w:p w14:paraId="1570E5BF" w14:textId="028386D6" w:rsidR="00886FFF" w:rsidRDefault="00886FFF" w:rsidP="00EA7756">
            <w:r>
              <w:t xml:space="preserve">Behov for let </w:t>
            </w:r>
            <w:r>
              <w:t>hjælp</w:t>
            </w:r>
            <w:r w:rsidR="00986E51">
              <w:t>/guidning</w:t>
            </w:r>
            <w:r w:rsidR="0040141F">
              <w:t xml:space="preserve"> eller placering af et hjælpemiddel</w:t>
            </w:r>
            <w:r>
              <w:t xml:space="preserve"> til en enkelt siddende eller liggende forflytning</w:t>
            </w:r>
            <w:r w:rsidR="00986E51">
              <w:t>.</w:t>
            </w:r>
          </w:p>
        </w:tc>
        <w:tc>
          <w:tcPr>
            <w:tcW w:w="1984" w:type="dxa"/>
          </w:tcPr>
          <w:p w14:paraId="6C4E2D64" w14:textId="5938C76B" w:rsidR="00EA7756" w:rsidRDefault="00ED22A3" w:rsidP="00EA7756">
            <w:r>
              <w:t>Borger klarer selv flere delaktiviteter i at forflytte sig.</w:t>
            </w:r>
          </w:p>
          <w:p w14:paraId="6C1DB8E1" w14:textId="77777777" w:rsidR="00ED22A3" w:rsidRDefault="00ED22A3" w:rsidP="00EA7756"/>
          <w:p w14:paraId="272A7B19" w14:textId="4C623568" w:rsidR="00ED22A3" w:rsidRDefault="00ED22A3" w:rsidP="00EA7756">
            <w:r>
              <w:t>Behov for moderat</w:t>
            </w:r>
            <w:r>
              <w:t xml:space="preserve"> </w:t>
            </w:r>
            <w:r w:rsidR="004E0370">
              <w:t>guidning/</w:t>
            </w:r>
            <w:r>
              <w:t xml:space="preserve">hjælp </w:t>
            </w:r>
            <w:r>
              <w:t>til flere forflytninger eller flere dele af forflytninger</w:t>
            </w:r>
            <w:r>
              <w:t xml:space="preserve"> f.eks. f</w:t>
            </w:r>
            <w:r>
              <w:t>ysisk hjælp ved siddende forflytninger</w:t>
            </w:r>
            <w:r>
              <w:t>, s</w:t>
            </w:r>
            <w:r>
              <w:t xml:space="preserve">tøtte fødder og/eller placere </w:t>
            </w:r>
            <w:r w:rsidR="00997127">
              <w:t>hjælpemiddel</w:t>
            </w:r>
            <w:r w:rsidR="00DD6329">
              <w:t xml:space="preserve"> til længer op i seng</w:t>
            </w:r>
            <w:r w:rsidR="00997127">
              <w:t>.</w:t>
            </w:r>
          </w:p>
        </w:tc>
        <w:tc>
          <w:tcPr>
            <w:tcW w:w="1985" w:type="dxa"/>
          </w:tcPr>
          <w:p w14:paraId="4621CD5F" w14:textId="47403F11" w:rsidR="00EA7756" w:rsidRDefault="003E3974" w:rsidP="00EA7756">
            <w:r>
              <w:t>Borger deltager i delfunktioner, og kan selvstændigt sidde.</w:t>
            </w:r>
          </w:p>
          <w:p w14:paraId="71549EA6" w14:textId="77777777" w:rsidR="003E3974" w:rsidRDefault="003E3974" w:rsidP="00EA7756"/>
          <w:p w14:paraId="0AAC3EC9" w14:textId="00EEBE83" w:rsidR="004E0370" w:rsidRDefault="003E3974" w:rsidP="00EA7756">
            <w:r>
              <w:t xml:space="preserve">Behov for omfattende </w:t>
            </w:r>
            <w:r w:rsidR="004E0370">
              <w:t>hjælp</w:t>
            </w:r>
            <w:r>
              <w:t xml:space="preserve"> af 1-2 personer – evt. brug af lift, vendesystemer eller lign. </w:t>
            </w:r>
          </w:p>
          <w:p w14:paraId="212D79B3" w14:textId="77777777" w:rsidR="004E0370" w:rsidRDefault="004E0370" w:rsidP="00EA7756"/>
          <w:p w14:paraId="23C13617" w14:textId="0CF153EE" w:rsidR="003E3974" w:rsidRDefault="003E3974" w:rsidP="00EA7756">
            <w:r>
              <w:t>Borger kan samarbejde.</w:t>
            </w:r>
          </w:p>
        </w:tc>
        <w:tc>
          <w:tcPr>
            <w:tcW w:w="1701" w:type="dxa"/>
          </w:tcPr>
          <w:p w14:paraId="2466E68B" w14:textId="77777777" w:rsidR="00EA7756" w:rsidRDefault="004E0370" w:rsidP="00EA7756">
            <w:r>
              <w:t>Borger er ude af stand til at deltage i forflytninger. Inkl. vending og lejring.</w:t>
            </w:r>
          </w:p>
          <w:p w14:paraId="17647EBC" w14:textId="77777777" w:rsidR="004E0370" w:rsidRDefault="004E0370" w:rsidP="00EA7756"/>
          <w:p w14:paraId="4644D930" w14:textId="620F4F9A" w:rsidR="004E0370" w:rsidRDefault="004E0370" w:rsidP="00EA7756">
            <w:r>
              <w:t>Borger kan ikke samarbejde.</w:t>
            </w:r>
          </w:p>
        </w:tc>
      </w:tr>
      <w:tr w:rsidR="000E717F" w:rsidRPr="002768FA" w14:paraId="5F5D6014" w14:textId="77777777" w:rsidTr="00DC76FD">
        <w:tc>
          <w:tcPr>
            <w:tcW w:w="2995" w:type="dxa"/>
          </w:tcPr>
          <w:p w14:paraId="3F2F9952" w14:textId="77777777" w:rsidR="00EA7756" w:rsidRDefault="00EA7756" w:rsidP="00EA7756"/>
          <w:p w14:paraId="12F86AC1" w14:textId="77777777" w:rsidR="00EA7756" w:rsidRDefault="00EA7756" w:rsidP="00EA7756"/>
          <w:p w14:paraId="087FABA7" w14:textId="77777777" w:rsidR="00EA7756" w:rsidRDefault="00EA7756" w:rsidP="00EA7756"/>
          <w:p w14:paraId="128641A3" w14:textId="77777777" w:rsidR="00EA7756" w:rsidRDefault="00EA7756" w:rsidP="00EA7756"/>
          <w:p w14:paraId="2217C8FE" w14:textId="77777777" w:rsidR="00EA7756" w:rsidRDefault="00EA7756" w:rsidP="00EA7756"/>
          <w:p w14:paraId="149ACB7D" w14:textId="77777777" w:rsidR="00EA7756" w:rsidRDefault="00EA7756" w:rsidP="00EA7756"/>
          <w:p w14:paraId="0C3359AC" w14:textId="77777777" w:rsidR="00EA7756" w:rsidRDefault="00EA7756" w:rsidP="00EA7756"/>
          <w:p w14:paraId="130D7AB2" w14:textId="77777777" w:rsidR="00EA7756" w:rsidRDefault="00EA7756" w:rsidP="00EA7756"/>
          <w:p w14:paraId="418B86A0" w14:textId="77777777" w:rsidR="00EA7756" w:rsidRDefault="00EA7756" w:rsidP="00EA7756"/>
          <w:p w14:paraId="2AF0AD4F" w14:textId="0728C147" w:rsidR="00EA7756" w:rsidRDefault="00EA7756" w:rsidP="00EA7756"/>
        </w:tc>
        <w:tc>
          <w:tcPr>
            <w:tcW w:w="2103" w:type="dxa"/>
          </w:tcPr>
          <w:p w14:paraId="6E356AF7" w14:textId="77777777" w:rsidR="00EA7756" w:rsidRDefault="00EA7756" w:rsidP="00EA7756"/>
        </w:tc>
        <w:tc>
          <w:tcPr>
            <w:tcW w:w="1985" w:type="dxa"/>
          </w:tcPr>
          <w:p w14:paraId="12557993" w14:textId="77777777" w:rsidR="00EA7756" w:rsidRDefault="00EA7756" w:rsidP="00EA7756"/>
        </w:tc>
        <w:tc>
          <w:tcPr>
            <w:tcW w:w="1984" w:type="dxa"/>
          </w:tcPr>
          <w:p w14:paraId="7425A8FB" w14:textId="77777777" w:rsidR="00EA7756" w:rsidRDefault="00EA7756" w:rsidP="00EA7756"/>
        </w:tc>
        <w:tc>
          <w:tcPr>
            <w:tcW w:w="1985" w:type="dxa"/>
          </w:tcPr>
          <w:p w14:paraId="63D0A84E" w14:textId="77777777" w:rsidR="00EA7756" w:rsidRDefault="00EA7756" w:rsidP="00EA7756"/>
        </w:tc>
        <w:tc>
          <w:tcPr>
            <w:tcW w:w="1701" w:type="dxa"/>
          </w:tcPr>
          <w:p w14:paraId="56D5B3BE" w14:textId="77777777" w:rsidR="00EA7756" w:rsidRDefault="00EA7756" w:rsidP="00EA7756"/>
        </w:tc>
      </w:tr>
      <w:tr w:rsidR="007C1A59" w:rsidRPr="002768FA" w14:paraId="12B4E4DC" w14:textId="77777777" w:rsidTr="00D4020D">
        <w:tc>
          <w:tcPr>
            <w:tcW w:w="2995" w:type="dxa"/>
            <w:shd w:val="clear" w:color="auto" w:fill="FFFF00"/>
          </w:tcPr>
          <w:p w14:paraId="48C2803A" w14:textId="3A26EA1F" w:rsidR="00EA7756" w:rsidRPr="000A7424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t>Løfte og bære</w:t>
            </w:r>
          </w:p>
        </w:tc>
        <w:tc>
          <w:tcPr>
            <w:tcW w:w="2103" w:type="dxa"/>
            <w:shd w:val="clear" w:color="auto" w:fill="FFFF00"/>
          </w:tcPr>
          <w:p w14:paraId="23028478" w14:textId="77777777" w:rsidR="00EA7756" w:rsidRDefault="00EA7756" w:rsidP="00EA7756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  <w:p w14:paraId="5A7F79F9" w14:textId="77777777" w:rsidR="00EA7756" w:rsidRDefault="00EA7756" w:rsidP="00EA7756"/>
          <w:p w14:paraId="68BE0849" w14:textId="613AA500" w:rsidR="00EA7756" w:rsidRDefault="00EA7756" w:rsidP="0051531B"/>
        </w:tc>
        <w:tc>
          <w:tcPr>
            <w:tcW w:w="1985" w:type="dxa"/>
            <w:shd w:val="clear" w:color="auto" w:fill="FFFF00"/>
          </w:tcPr>
          <w:p w14:paraId="4B981376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5D50C2D7" w14:textId="2F22B305" w:rsidR="00EA7756" w:rsidRDefault="00EA7756" w:rsidP="0051531B"/>
        </w:tc>
        <w:tc>
          <w:tcPr>
            <w:tcW w:w="1984" w:type="dxa"/>
            <w:shd w:val="clear" w:color="auto" w:fill="FFFF00"/>
          </w:tcPr>
          <w:p w14:paraId="40416AD9" w14:textId="0BC6E0B5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7E4FA8A3" w14:textId="512FBAEB" w:rsidR="00EA7756" w:rsidRDefault="00EA7756" w:rsidP="00EA7756"/>
        </w:tc>
        <w:tc>
          <w:tcPr>
            <w:tcW w:w="1985" w:type="dxa"/>
            <w:shd w:val="clear" w:color="auto" w:fill="FFFF00"/>
          </w:tcPr>
          <w:p w14:paraId="5105830E" w14:textId="182ECE0A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</w:tc>
        <w:tc>
          <w:tcPr>
            <w:tcW w:w="1701" w:type="dxa"/>
            <w:shd w:val="clear" w:color="auto" w:fill="FFFF00"/>
          </w:tcPr>
          <w:p w14:paraId="208D64B8" w14:textId="77777777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>begrænsninger</w:t>
            </w:r>
            <w:r>
              <w:t xml:space="preserve"> </w:t>
            </w:r>
          </w:p>
          <w:p w14:paraId="5B818414" w14:textId="3A6D7E96" w:rsidR="00EA7756" w:rsidRDefault="00EA7756" w:rsidP="00EA7756"/>
        </w:tc>
      </w:tr>
      <w:tr w:rsidR="000E717F" w:rsidRPr="002768FA" w14:paraId="09F797B2" w14:textId="77777777" w:rsidTr="00DC76FD">
        <w:tc>
          <w:tcPr>
            <w:tcW w:w="2995" w:type="dxa"/>
          </w:tcPr>
          <w:p w14:paraId="12C937F1" w14:textId="7FF3B424" w:rsidR="00EA7756" w:rsidRDefault="00EA7756" w:rsidP="00EA7756">
            <w:r>
              <w:lastRenderedPageBreak/>
              <w:t>Løfte en genstand op og flytte noget fra et sted til et andet som f.eks. at løfte en kop eller bære en pose, pakke</w:t>
            </w:r>
            <w:r>
              <w:t xml:space="preserve"> </w:t>
            </w:r>
            <w:r>
              <w:t>osv., fra et rum til et andet.</w:t>
            </w:r>
          </w:p>
          <w:p w14:paraId="106A0599" w14:textId="77777777" w:rsidR="00EA7756" w:rsidRDefault="00EA7756" w:rsidP="00EA7756"/>
          <w:p w14:paraId="3CCEBAC5" w14:textId="3D1694F3" w:rsidR="00EA7756" w:rsidRDefault="00EA7756" w:rsidP="00EA7756"/>
        </w:tc>
        <w:tc>
          <w:tcPr>
            <w:tcW w:w="2103" w:type="dxa"/>
          </w:tcPr>
          <w:p w14:paraId="7E3B2BD2" w14:textId="7BCA97C5" w:rsidR="00EA7756" w:rsidRDefault="00653721" w:rsidP="00EA7756">
            <w:r>
              <w:t>Borger er selvhjulpen e</w:t>
            </w:r>
            <w:r w:rsidR="00EA7756">
              <w:t>vt. ved brug af hjælpemidler så som rollator, rullebord, indkøbstaske på hjul.</w:t>
            </w:r>
          </w:p>
          <w:p w14:paraId="72C9DFD9" w14:textId="77777777" w:rsidR="00EA7756" w:rsidRDefault="00EA7756" w:rsidP="00EA7756"/>
          <w:p w14:paraId="61DFFD18" w14:textId="575A2F76" w:rsidR="00EA7756" w:rsidRDefault="00EA7756" w:rsidP="00EA7756"/>
        </w:tc>
        <w:tc>
          <w:tcPr>
            <w:tcW w:w="1985" w:type="dxa"/>
          </w:tcPr>
          <w:p w14:paraId="27790B56" w14:textId="77777777" w:rsidR="00EA7756" w:rsidRDefault="00EA7756" w:rsidP="00EA7756">
            <w:r>
              <w:t>Borger er stort set i stand til selv at løfte, bære og fragte genstande fra et sted til et andet.</w:t>
            </w:r>
          </w:p>
          <w:p w14:paraId="55444770" w14:textId="77777777" w:rsidR="00EA7756" w:rsidRDefault="00EA7756" w:rsidP="00EA7756"/>
          <w:p w14:paraId="68FD6047" w14:textId="6BCD23FE" w:rsidR="00EA7756" w:rsidRDefault="00EA7756" w:rsidP="00EA7756"/>
        </w:tc>
        <w:tc>
          <w:tcPr>
            <w:tcW w:w="1984" w:type="dxa"/>
          </w:tcPr>
          <w:p w14:paraId="5B636679" w14:textId="262D4A98" w:rsidR="00EA7756" w:rsidRDefault="00EA7756" w:rsidP="00EA7756">
            <w:r>
              <w:t xml:space="preserve">Borger kan løfte, bære og fragte de fleste genstande over kortere afstande i et enkelt rum. </w:t>
            </w:r>
          </w:p>
        </w:tc>
        <w:tc>
          <w:tcPr>
            <w:tcW w:w="1985" w:type="dxa"/>
          </w:tcPr>
          <w:p w14:paraId="2A3966B7" w14:textId="42464077" w:rsidR="00EA7756" w:rsidRDefault="00EA7756" w:rsidP="00EA7756">
            <w:r>
              <w:t>Borger kan l</w:t>
            </w:r>
            <w:r>
              <w:t>øfte, bære og fragte en enkelt lettere ting. F.eks. tage et glas ud af skabet og sætte ned på bord eller lign.</w:t>
            </w:r>
          </w:p>
          <w:p w14:paraId="637071DD" w14:textId="77777777" w:rsidR="00EA7756" w:rsidRDefault="00EA7756" w:rsidP="00EA7756"/>
          <w:p w14:paraId="0F5F1244" w14:textId="1C23F837" w:rsidR="00EA7756" w:rsidRDefault="00EA7756" w:rsidP="00EA7756"/>
        </w:tc>
        <w:tc>
          <w:tcPr>
            <w:tcW w:w="1701" w:type="dxa"/>
          </w:tcPr>
          <w:p w14:paraId="5CE0CE74" w14:textId="04758A83" w:rsidR="00EA7756" w:rsidRDefault="00EA7756" w:rsidP="00EA7756">
            <w:r>
              <w:t>Borger kan ikke</w:t>
            </w:r>
            <w:r>
              <w:t xml:space="preserve"> løfte, bære og fragte.</w:t>
            </w:r>
          </w:p>
          <w:p w14:paraId="07F22296" w14:textId="77777777" w:rsidR="00EA7756" w:rsidRDefault="00EA7756" w:rsidP="00EA7756"/>
          <w:p w14:paraId="4D4C7A2B" w14:textId="2C4F7771" w:rsidR="00EA7756" w:rsidRDefault="00EA7756" w:rsidP="00EA7756"/>
        </w:tc>
      </w:tr>
      <w:tr w:rsidR="000E717F" w:rsidRPr="002768FA" w14:paraId="2078FBE8" w14:textId="77777777" w:rsidTr="00DC76FD">
        <w:tc>
          <w:tcPr>
            <w:tcW w:w="2995" w:type="dxa"/>
          </w:tcPr>
          <w:p w14:paraId="1FB10BDF" w14:textId="77777777" w:rsidR="00EA7756" w:rsidRDefault="00EA7756" w:rsidP="00EA7756"/>
          <w:p w14:paraId="208EC969" w14:textId="77777777" w:rsidR="00EA7756" w:rsidRDefault="00EA7756" w:rsidP="00EA7756"/>
          <w:p w14:paraId="211A2AEA" w14:textId="77777777" w:rsidR="00EA7756" w:rsidRDefault="00EA7756" w:rsidP="00EA7756"/>
          <w:p w14:paraId="3AC7AA8F" w14:textId="77777777" w:rsidR="00EA7756" w:rsidRDefault="00EA7756" w:rsidP="00EA7756"/>
          <w:p w14:paraId="72415E1F" w14:textId="77777777" w:rsidR="00EA7756" w:rsidRDefault="00EA7756" w:rsidP="00EA7756"/>
          <w:p w14:paraId="270F3961" w14:textId="77777777" w:rsidR="00EA7756" w:rsidRDefault="00EA7756" w:rsidP="00EA7756"/>
          <w:p w14:paraId="3F93F6B7" w14:textId="50C4C039" w:rsidR="00EA7756" w:rsidRDefault="00EA7756" w:rsidP="00EA7756"/>
        </w:tc>
        <w:tc>
          <w:tcPr>
            <w:tcW w:w="2103" w:type="dxa"/>
          </w:tcPr>
          <w:p w14:paraId="2A6C9436" w14:textId="77777777" w:rsidR="00EA7756" w:rsidRDefault="00EA7756" w:rsidP="00EA7756"/>
        </w:tc>
        <w:tc>
          <w:tcPr>
            <w:tcW w:w="1985" w:type="dxa"/>
          </w:tcPr>
          <w:p w14:paraId="227EAB45" w14:textId="77777777" w:rsidR="00EA7756" w:rsidRDefault="00EA7756" w:rsidP="00EA7756"/>
        </w:tc>
        <w:tc>
          <w:tcPr>
            <w:tcW w:w="1984" w:type="dxa"/>
          </w:tcPr>
          <w:p w14:paraId="707D2CC3" w14:textId="77777777" w:rsidR="00EA7756" w:rsidRDefault="00EA7756" w:rsidP="00EA7756"/>
        </w:tc>
        <w:tc>
          <w:tcPr>
            <w:tcW w:w="1985" w:type="dxa"/>
          </w:tcPr>
          <w:p w14:paraId="0D2B259C" w14:textId="77777777" w:rsidR="00EA7756" w:rsidRDefault="00EA7756" w:rsidP="00EA7756"/>
        </w:tc>
        <w:tc>
          <w:tcPr>
            <w:tcW w:w="1701" w:type="dxa"/>
          </w:tcPr>
          <w:p w14:paraId="4B4E9362" w14:textId="77777777" w:rsidR="00EA7756" w:rsidRDefault="00EA7756" w:rsidP="00EA7756"/>
        </w:tc>
      </w:tr>
      <w:tr w:rsidR="007C1A59" w:rsidRPr="002768FA" w14:paraId="0D069BA8" w14:textId="77777777" w:rsidTr="00925045">
        <w:tc>
          <w:tcPr>
            <w:tcW w:w="2995" w:type="dxa"/>
            <w:shd w:val="clear" w:color="auto" w:fill="FFFF00"/>
          </w:tcPr>
          <w:p w14:paraId="0AF4BC7F" w14:textId="1FAB3611" w:rsidR="00EA7756" w:rsidRPr="000A7424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t xml:space="preserve">Gå </w:t>
            </w:r>
          </w:p>
        </w:tc>
        <w:tc>
          <w:tcPr>
            <w:tcW w:w="2103" w:type="dxa"/>
            <w:shd w:val="clear" w:color="auto" w:fill="FFFF00"/>
          </w:tcPr>
          <w:p w14:paraId="5EDA4DBA" w14:textId="77777777" w:rsidR="00EA7756" w:rsidRDefault="00EA7756" w:rsidP="00EA7756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  <w:p w14:paraId="69F00E94" w14:textId="77777777" w:rsidR="00EA7756" w:rsidRDefault="00EA7756" w:rsidP="00E54C21"/>
        </w:tc>
        <w:tc>
          <w:tcPr>
            <w:tcW w:w="1985" w:type="dxa"/>
            <w:shd w:val="clear" w:color="auto" w:fill="FFFF00"/>
          </w:tcPr>
          <w:p w14:paraId="5FDDF75B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61673B0B" w14:textId="77777777" w:rsidR="00EA7756" w:rsidRDefault="00EA7756" w:rsidP="00EA7756"/>
          <w:p w14:paraId="396C37AE" w14:textId="77777777" w:rsidR="00EA7756" w:rsidRDefault="00EA7756" w:rsidP="00E54C21"/>
        </w:tc>
        <w:tc>
          <w:tcPr>
            <w:tcW w:w="1984" w:type="dxa"/>
            <w:shd w:val="clear" w:color="auto" w:fill="FFFF00"/>
          </w:tcPr>
          <w:p w14:paraId="4B3A1C0B" w14:textId="6A120341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07A0E7FB" w14:textId="77777777" w:rsidR="00EA7756" w:rsidRDefault="00EA7756" w:rsidP="00EA7756"/>
        </w:tc>
        <w:tc>
          <w:tcPr>
            <w:tcW w:w="1985" w:type="dxa"/>
            <w:shd w:val="clear" w:color="auto" w:fill="FFFF00"/>
          </w:tcPr>
          <w:p w14:paraId="42F02C86" w14:textId="6849EC6A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</w:tc>
        <w:tc>
          <w:tcPr>
            <w:tcW w:w="1701" w:type="dxa"/>
            <w:shd w:val="clear" w:color="auto" w:fill="FFFF00"/>
          </w:tcPr>
          <w:p w14:paraId="320B8812" w14:textId="3EA0AF28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  <w:p w14:paraId="12E8EE31" w14:textId="0D893A1B" w:rsidR="00EA7756" w:rsidRDefault="00EA7756" w:rsidP="00EA7756"/>
        </w:tc>
      </w:tr>
      <w:tr w:rsidR="000E717F" w:rsidRPr="002768FA" w14:paraId="7DD18266" w14:textId="77777777" w:rsidTr="00DC76FD">
        <w:tc>
          <w:tcPr>
            <w:tcW w:w="2995" w:type="dxa"/>
          </w:tcPr>
          <w:p w14:paraId="517BBB70" w14:textId="465B7E01" w:rsidR="00925045" w:rsidRDefault="00925045" w:rsidP="00EA7756">
            <w:r>
              <w:t>Bevæge sig til fods på forskelligt underlag</w:t>
            </w:r>
            <w:r>
              <w:t>.</w:t>
            </w:r>
          </w:p>
          <w:p w14:paraId="2A52F76D" w14:textId="77777777" w:rsidR="00925045" w:rsidRDefault="00925045" w:rsidP="00EA7756"/>
          <w:p w14:paraId="5DE43181" w14:textId="5B2B2E16" w:rsidR="00EA7756" w:rsidRDefault="00925045" w:rsidP="00EA7756">
            <w:r>
              <w:t>Gå over korte/lange afstande, forskelligt underlag</w:t>
            </w:r>
            <w:r>
              <w:t xml:space="preserve"> </w:t>
            </w:r>
            <w:r>
              <w:t>og uden om forhindringer.</w:t>
            </w:r>
          </w:p>
        </w:tc>
        <w:tc>
          <w:tcPr>
            <w:tcW w:w="2103" w:type="dxa"/>
          </w:tcPr>
          <w:p w14:paraId="164C0EE2" w14:textId="168F210A" w:rsidR="00EA7756" w:rsidRDefault="00894D2F" w:rsidP="00EA7756">
            <w:r>
              <w:t xml:space="preserve">Borgeren </w:t>
            </w:r>
            <w:r w:rsidR="00177BAC">
              <w:t>er selvhjulpen</w:t>
            </w:r>
            <w:r>
              <w:t xml:space="preserve"> evt. </w:t>
            </w:r>
            <w:r>
              <w:t xml:space="preserve">med </w:t>
            </w:r>
            <w:r>
              <w:t>hjælpemiddel som stok eller rollator.</w:t>
            </w:r>
          </w:p>
        </w:tc>
        <w:tc>
          <w:tcPr>
            <w:tcW w:w="1985" w:type="dxa"/>
          </w:tcPr>
          <w:p w14:paraId="45BE7E70" w14:textId="77777777" w:rsidR="00EA7756" w:rsidRDefault="003B6A55" w:rsidP="00EA7756">
            <w:r>
              <w:t>Borger går i det store hele frit indendørs. Borger går kortere afstande udendørs evt. med hjælpemiddel og pauser.</w:t>
            </w:r>
          </w:p>
          <w:p w14:paraId="7D8EFEBE" w14:textId="77777777" w:rsidR="00D7356C" w:rsidRDefault="00D7356C" w:rsidP="00EA7756"/>
          <w:p w14:paraId="7EE39F7B" w14:textId="353CA20D" w:rsidR="003B6A55" w:rsidRDefault="00D7356C" w:rsidP="00EA7756">
            <w:r>
              <w:t xml:space="preserve">Behov for let </w:t>
            </w:r>
            <w:r>
              <w:t>hjælp</w:t>
            </w:r>
            <w:r w:rsidR="00A71AB5">
              <w:t xml:space="preserve"> som f.eks. o</w:t>
            </w:r>
            <w:r>
              <w:t xml:space="preserve">psyn ved gang udendørs af hensyn til tryghed. </w:t>
            </w:r>
          </w:p>
        </w:tc>
        <w:tc>
          <w:tcPr>
            <w:tcW w:w="1984" w:type="dxa"/>
          </w:tcPr>
          <w:p w14:paraId="2A39434E" w14:textId="77777777" w:rsidR="00EA7756" w:rsidRDefault="003B1B5C" w:rsidP="00EA7756">
            <w:r>
              <w:t>Borger er i moderat grad i stand til at gå kortere afstande inde og ude med hjælpemiddel.</w:t>
            </w:r>
          </w:p>
          <w:p w14:paraId="7D7C9FD7" w14:textId="77777777" w:rsidR="008B1865" w:rsidRDefault="008B1865" w:rsidP="00EA7756"/>
          <w:p w14:paraId="7D6A3867" w14:textId="0BA646F7" w:rsidR="008B1865" w:rsidRDefault="008B1865" w:rsidP="00EA7756">
            <w:r>
              <w:t>Behov for moderat guidning</w:t>
            </w:r>
            <w:r w:rsidR="000E717F">
              <w:t>/</w:t>
            </w:r>
            <w:r>
              <w:t>h</w:t>
            </w:r>
            <w:r>
              <w:t>jælp til at gå over dørtrin/forhindringer.</w:t>
            </w:r>
          </w:p>
        </w:tc>
        <w:tc>
          <w:tcPr>
            <w:tcW w:w="1985" w:type="dxa"/>
          </w:tcPr>
          <w:p w14:paraId="2652B072" w14:textId="77777777" w:rsidR="009A2712" w:rsidRDefault="009A2712" w:rsidP="00EA7756">
            <w:r>
              <w:t xml:space="preserve">Borger er i ringe grad i stand til at gå indendørs, på ensartet underlag. </w:t>
            </w:r>
          </w:p>
          <w:p w14:paraId="54FFA3D1" w14:textId="77777777" w:rsidR="009A2712" w:rsidRDefault="009A2712" w:rsidP="00EA7756"/>
          <w:p w14:paraId="1E666236" w14:textId="77777777" w:rsidR="00EA7756" w:rsidRDefault="009A2712" w:rsidP="00EA7756">
            <w:r>
              <w:t>Borger kan gå meget korte afstande.</w:t>
            </w:r>
          </w:p>
          <w:p w14:paraId="0AAE5A73" w14:textId="77777777" w:rsidR="000E717F" w:rsidRDefault="000E717F" w:rsidP="00EA7756"/>
          <w:p w14:paraId="6F02B808" w14:textId="1EE63631" w:rsidR="009A2712" w:rsidRDefault="000E717F" w:rsidP="00EA7756">
            <w:r>
              <w:t xml:space="preserve">Behov for omfattende </w:t>
            </w:r>
            <w:r>
              <w:t xml:space="preserve">hjælp/ </w:t>
            </w:r>
            <w:r>
              <w:t>guidning af en eller flere personer</w:t>
            </w:r>
            <w:r w:rsidR="006C1746"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14:paraId="565B0B68" w14:textId="69B3FF22" w:rsidR="00EA7756" w:rsidRDefault="0087741B" w:rsidP="00EA7756">
            <w:r>
              <w:t xml:space="preserve">Borger er ude af stand til at gå til trods for </w:t>
            </w:r>
            <w:r>
              <w:t>hjælp</w:t>
            </w:r>
            <w:r>
              <w:t xml:space="preserve"> og hjælpemidler.</w:t>
            </w:r>
          </w:p>
        </w:tc>
      </w:tr>
      <w:tr w:rsidR="000E717F" w:rsidRPr="002768FA" w14:paraId="60EB36C9" w14:textId="77777777" w:rsidTr="00DC76FD">
        <w:tc>
          <w:tcPr>
            <w:tcW w:w="2995" w:type="dxa"/>
          </w:tcPr>
          <w:p w14:paraId="645BE522" w14:textId="77777777" w:rsidR="00EA7756" w:rsidRDefault="00EA7756" w:rsidP="00EA7756"/>
          <w:p w14:paraId="1F2F01C0" w14:textId="77777777" w:rsidR="00EA7756" w:rsidRDefault="00EA7756" w:rsidP="00EA7756"/>
          <w:p w14:paraId="14DD25E7" w14:textId="77777777" w:rsidR="00EA7756" w:rsidRDefault="00EA7756" w:rsidP="00EA7756"/>
          <w:p w14:paraId="42E946FE" w14:textId="77777777" w:rsidR="00EA7756" w:rsidRDefault="00EA7756" w:rsidP="00EA7756"/>
          <w:p w14:paraId="065BE223" w14:textId="77777777" w:rsidR="00EA7756" w:rsidRDefault="00EA7756" w:rsidP="00EA7756"/>
          <w:p w14:paraId="0D74FA9D" w14:textId="77777777" w:rsidR="00EA7756" w:rsidRDefault="00EA7756" w:rsidP="00EA7756"/>
          <w:p w14:paraId="4B1C1197" w14:textId="77777777" w:rsidR="00EA7756" w:rsidRDefault="00EA7756" w:rsidP="00EA7756"/>
          <w:p w14:paraId="1B4A2E83" w14:textId="77777777" w:rsidR="00EA7756" w:rsidRDefault="00EA7756" w:rsidP="00EA7756"/>
          <w:p w14:paraId="53F56E3C" w14:textId="0EDBA4B3" w:rsidR="00EA7756" w:rsidRDefault="00EA7756" w:rsidP="00EA7756"/>
        </w:tc>
        <w:tc>
          <w:tcPr>
            <w:tcW w:w="2103" w:type="dxa"/>
          </w:tcPr>
          <w:p w14:paraId="0992E29F" w14:textId="77777777" w:rsidR="00EA7756" w:rsidRDefault="00EA7756" w:rsidP="00EA7756"/>
        </w:tc>
        <w:tc>
          <w:tcPr>
            <w:tcW w:w="1985" w:type="dxa"/>
          </w:tcPr>
          <w:p w14:paraId="630C93AC" w14:textId="77777777" w:rsidR="00EA7756" w:rsidRDefault="00EA7756" w:rsidP="00EA7756"/>
        </w:tc>
        <w:tc>
          <w:tcPr>
            <w:tcW w:w="1984" w:type="dxa"/>
          </w:tcPr>
          <w:p w14:paraId="748A2A3D" w14:textId="77777777" w:rsidR="00EA7756" w:rsidRDefault="00EA7756" w:rsidP="00EA7756"/>
        </w:tc>
        <w:tc>
          <w:tcPr>
            <w:tcW w:w="1985" w:type="dxa"/>
          </w:tcPr>
          <w:p w14:paraId="7383508E" w14:textId="77777777" w:rsidR="00EA7756" w:rsidRDefault="00EA7756" w:rsidP="00EA7756"/>
        </w:tc>
        <w:tc>
          <w:tcPr>
            <w:tcW w:w="1701" w:type="dxa"/>
          </w:tcPr>
          <w:p w14:paraId="0FB65518" w14:textId="77777777" w:rsidR="00EA7756" w:rsidRDefault="00EA7756" w:rsidP="00EA7756"/>
        </w:tc>
      </w:tr>
      <w:tr w:rsidR="007C1A59" w:rsidRPr="002768FA" w14:paraId="7F8D8F88" w14:textId="77777777" w:rsidTr="00CB0614">
        <w:tc>
          <w:tcPr>
            <w:tcW w:w="2995" w:type="dxa"/>
            <w:shd w:val="clear" w:color="auto" w:fill="FFFF00"/>
          </w:tcPr>
          <w:p w14:paraId="4687BDCB" w14:textId="56D2AD85" w:rsidR="00EA7756" w:rsidRPr="000A7424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t>Bevæge sig omkring</w:t>
            </w:r>
          </w:p>
          <w:p w14:paraId="01950AEA" w14:textId="74C862EB" w:rsidR="00EA7756" w:rsidRDefault="00EA7756" w:rsidP="00EA7756"/>
        </w:tc>
        <w:tc>
          <w:tcPr>
            <w:tcW w:w="2103" w:type="dxa"/>
            <w:shd w:val="clear" w:color="auto" w:fill="FFFF00"/>
          </w:tcPr>
          <w:p w14:paraId="0A6043CA" w14:textId="024B06B4" w:rsidR="00EA7756" w:rsidRDefault="00EA7756" w:rsidP="00EA7756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  <w:p w14:paraId="4DD0577F" w14:textId="677CF633" w:rsidR="00EA7756" w:rsidRDefault="00EA7756" w:rsidP="00A56F10"/>
        </w:tc>
        <w:tc>
          <w:tcPr>
            <w:tcW w:w="1985" w:type="dxa"/>
            <w:shd w:val="clear" w:color="auto" w:fill="FFFF00"/>
          </w:tcPr>
          <w:p w14:paraId="40A2686D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4CB98E96" w14:textId="42E75B32" w:rsidR="00EA7756" w:rsidRDefault="00EA7756" w:rsidP="005B06B5"/>
        </w:tc>
        <w:tc>
          <w:tcPr>
            <w:tcW w:w="1984" w:type="dxa"/>
            <w:shd w:val="clear" w:color="auto" w:fill="FFFF00"/>
          </w:tcPr>
          <w:p w14:paraId="3AAE6533" w14:textId="3AEBA68D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059FE192" w14:textId="32EBC987" w:rsidR="00EA7756" w:rsidRDefault="00EA7756" w:rsidP="00EA7756"/>
        </w:tc>
        <w:tc>
          <w:tcPr>
            <w:tcW w:w="1985" w:type="dxa"/>
            <w:shd w:val="clear" w:color="auto" w:fill="FFFF00"/>
          </w:tcPr>
          <w:p w14:paraId="619D3FAE" w14:textId="7A2A73A6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</w:tc>
        <w:tc>
          <w:tcPr>
            <w:tcW w:w="1701" w:type="dxa"/>
            <w:shd w:val="clear" w:color="auto" w:fill="FFFF00"/>
          </w:tcPr>
          <w:p w14:paraId="68A0E567" w14:textId="09382248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</w:tc>
      </w:tr>
      <w:tr w:rsidR="000E717F" w:rsidRPr="002768FA" w14:paraId="493A12BC" w14:textId="77777777" w:rsidTr="00DC76FD">
        <w:tc>
          <w:tcPr>
            <w:tcW w:w="2995" w:type="dxa"/>
          </w:tcPr>
          <w:p w14:paraId="67C617DC" w14:textId="77777777" w:rsidR="00EA7756" w:rsidRDefault="00EA7756" w:rsidP="00EA7756">
            <w:r>
              <w:t xml:space="preserve">Bevæge sig fra et sted til et andet </w:t>
            </w:r>
            <w:r w:rsidRPr="00EA7756">
              <w:rPr>
                <w:b/>
                <w:bCs/>
              </w:rPr>
              <w:t>på andre måder end ved at gå</w:t>
            </w:r>
            <w:r>
              <w:t xml:space="preserve"> f.eks. ved at klatre, hoppe, kravle og lign. </w:t>
            </w:r>
          </w:p>
          <w:p w14:paraId="2D6E82F3" w14:textId="77777777" w:rsidR="00EA7756" w:rsidRDefault="00EA7756" w:rsidP="00EA7756"/>
          <w:p w14:paraId="260A1E51" w14:textId="6A9D695A" w:rsidR="00EA7756" w:rsidRPr="004A4BD6" w:rsidRDefault="00EA7756" w:rsidP="00EA7756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103" w:type="dxa"/>
          </w:tcPr>
          <w:p w14:paraId="6D39DACC" w14:textId="03FC0E1A" w:rsidR="00EA7756" w:rsidRDefault="00A56F10" w:rsidP="00EA7756">
            <w:r>
              <w:t>Borgeren er selv</w:t>
            </w:r>
            <w:r w:rsidR="005B06B5">
              <w:t>hjulpen</w:t>
            </w:r>
            <w:r w:rsidR="00483608">
              <w:t>.</w:t>
            </w:r>
          </w:p>
        </w:tc>
        <w:tc>
          <w:tcPr>
            <w:tcW w:w="1985" w:type="dxa"/>
          </w:tcPr>
          <w:p w14:paraId="5F8BA7FD" w14:textId="77B59C43" w:rsidR="00EA7756" w:rsidRDefault="00F365C4" w:rsidP="00EA7756">
            <w:r>
              <w:t>Borger</w:t>
            </w:r>
            <w:r w:rsidR="00965CEC">
              <w:t xml:space="preserve"> er stort set i stand til at bevæge sig omkring</w:t>
            </w:r>
            <w:r w:rsidR="00483608">
              <w:t>.</w:t>
            </w:r>
          </w:p>
        </w:tc>
        <w:tc>
          <w:tcPr>
            <w:tcW w:w="1984" w:type="dxa"/>
          </w:tcPr>
          <w:p w14:paraId="0BB873B3" w14:textId="0D38A59D" w:rsidR="00EA7756" w:rsidRDefault="00965CEC" w:rsidP="00EA7756">
            <w:r>
              <w:t>Borger klarer flere delfunktioner i at bevæge sig omkring</w:t>
            </w:r>
            <w:r w:rsidR="00483608">
              <w:t>.</w:t>
            </w:r>
          </w:p>
        </w:tc>
        <w:tc>
          <w:tcPr>
            <w:tcW w:w="1985" w:type="dxa"/>
          </w:tcPr>
          <w:p w14:paraId="3E3B44E3" w14:textId="51362178" w:rsidR="00EA7756" w:rsidRDefault="00965CEC" w:rsidP="00EA7756">
            <w:r>
              <w:t xml:space="preserve">Borger </w:t>
            </w:r>
            <w:r w:rsidR="00E46FE0">
              <w:t>kan bevæge sig omkring med omfattende hjælp</w:t>
            </w:r>
            <w:r w:rsidR="00483608">
              <w:t>.</w:t>
            </w:r>
          </w:p>
        </w:tc>
        <w:tc>
          <w:tcPr>
            <w:tcW w:w="1701" w:type="dxa"/>
          </w:tcPr>
          <w:p w14:paraId="52626717" w14:textId="3ABECE34" w:rsidR="00EA7756" w:rsidRDefault="003B32D7" w:rsidP="00EA7756">
            <w:r>
              <w:t>Borger er ude af stand til at bevæge sig omkring</w:t>
            </w:r>
            <w:r w:rsidR="00483608">
              <w:t>.</w:t>
            </w:r>
          </w:p>
          <w:p w14:paraId="02CE8E69" w14:textId="3682C8E9" w:rsidR="00EA7756" w:rsidRDefault="00EA7756" w:rsidP="00EA7756"/>
        </w:tc>
      </w:tr>
      <w:tr w:rsidR="000E717F" w:rsidRPr="002768FA" w14:paraId="135E1047" w14:textId="77777777" w:rsidTr="00DC76FD">
        <w:tc>
          <w:tcPr>
            <w:tcW w:w="2995" w:type="dxa"/>
          </w:tcPr>
          <w:p w14:paraId="7F8DFA97" w14:textId="77777777" w:rsidR="00EA7756" w:rsidRDefault="00EA7756" w:rsidP="00EA7756"/>
          <w:p w14:paraId="3D1D4D34" w14:textId="77777777" w:rsidR="00EA7756" w:rsidRDefault="00EA7756" w:rsidP="00EA7756"/>
          <w:p w14:paraId="0FF821D8" w14:textId="77777777" w:rsidR="00EA7756" w:rsidRDefault="00EA7756" w:rsidP="00EA7756"/>
          <w:p w14:paraId="07B1E425" w14:textId="77777777" w:rsidR="00EA7756" w:rsidRDefault="00EA7756" w:rsidP="00EA7756"/>
          <w:p w14:paraId="234F242C" w14:textId="77777777" w:rsidR="00EA7756" w:rsidRDefault="00EA7756" w:rsidP="00EA7756"/>
          <w:p w14:paraId="54A03982" w14:textId="77777777" w:rsidR="00EA7756" w:rsidRDefault="00EA7756" w:rsidP="00EA7756"/>
          <w:p w14:paraId="05BE1ACF" w14:textId="77777777" w:rsidR="00EA7756" w:rsidRDefault="00EA7756" w:rsidP="00EA7756"/>
          <w:p w14:paraId="7914B51C" w14:textId="21CB0CFD" w:rsidR="00EA7756" w:rsidRDefault="00EA7756" w:rsidP="00EA7756"/>
        </w:tc>
        <w:tc>
          <w:tcPr>
            <w:tcW w:w="2103" w:type="dxa"/>
          </w:tcPr>
          <w:p w14:paraId="2A74FCF7" w14:textId="77777777" w:rsidR="00EA7756" w:rsidRDefault="00EA7756" w:rsidP="00EA7756"/>
        </w:tc>
        <w:tc>
          <w:tcPr>
            <w:tcW w:w="1985" w:type="dxa"/>
          </w:tcPr>
          <w:p w14:paraId="65196B11" w14:textId="77777777" w:rsidR="00EA7756" w:rsidRDefault="00EA7756" w:rsidP="00EA7756"/>
        </w:tc>
        <w:tc>
          <w:tcPr>
            <w:tcW w:w="1984" w:type="dxa"/>
          </w:tcPr>
          <w:p w14:paraId="1B2D5521" w14:textId="77777777" w:rsidR="00EA7756" w:rsidRDefault="00EA7756" w:rsidP="00EA7756"/>
        </w:tc>
        <w:tc>
          <w:tcPr>
            <w:tcW w:w="1985" w:type="dxa"/>
          </w:tcPr>
          <w:p w14:paraId="35278052" w14:textId="77777777" w:rsidR="00EA7756" w:rsidRDefault="00EA7756" w:rsidP="00EA7756"/>
        </w:tc>
        <w:tc>
          <w:tcPr>
            <w:tcW w:w="1701" w:type="dxa"/>
          </w:tcPr>
          <w:p w14:paraId="47729F82" w14:textId="77777777" w:rsidR="00EA7756" w:rsidRDefault="00EA7756" w:rsidP="00EA7756"/>
        </w:tc>
      </w:tr>
      <w:tr w:rsidR="007C1A59" w:rsidRPr="002768FA" w14:paraId="0E3A0E9F" w14:textId="77777777" w:rsidTr="000E23B9">
        <w:tc>
          <w:tcPr>
            <w:tcW w:w="2995" w:type="dxa"/>
            <w:shd w:val="clear" w:color="auto" w:fill="FFFF00"/>
          </w:tcPr>
          <w:p w14:paraId="444A734E" w14:textId="1E2DD50D" w:rsidR="00EA7756" w:rsidRPr="00905407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905407">
              <w:rPr>
                <w:b/>
                <w:bCs/>
                <w:sz w:val="28"/>
                <w:szCs w:val="28"/>
                <w:highlight w:val="yellow"/>
              </w:rPr>
              <w:t>Færden i forskellige omgivelser</w:t>
            </w:r>
          </w:p>
        </w:tc>
        <w:tc>
          <w:tcPr>
            <w:tcW w:w="2103" w:type="dxa"/>
            <w:shd w:val="clear" w:color="auto" w:fill="FFFF00"/>
          </w:tcPr>
          <w:p w14:paraId="172475F2" w14:textId="77777777" w:rsidR="00EA7756" w:rsidRDefault="00EA7756" w:rsidP="00EA7756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  <w:p w14:paraId="77365D76" w14:textId="77777777" w:rsidR="00EA7756" w:rsidRDefault="00EA7756" w:rsidP="0037652F"/>
        </w:tc>
        <w:tc>
          <w:tcPr>
            <w:tcW w:w="1985" w:type="dxa"/>
            <w:shd w:val="clear" w:color="auto" w:fill="FFFF00"/>
          </w:tcPr>
          <w:p w14:paraId="02282E13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7BAC67CF" w14:textId="77777777" w:rsidR="00EA7756" w:rsidRDefault="00EA7756" w:rsidP="0037652F"/>
        </w:tc>
        <w:tc>
          <w:tcPr>
            <w:tcW w:w="1984" w:type="dxa"/>
            <w:shd w:val="clear" w:color="auto" w:fill="FFFF00"/>
          </w:tcPr>
          <w:p w14:paraId="12560A31" w14:textId="77777777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2017586D" w14:textId="77777777" w:rsidR="00EA7756" w:rsidRDefault="00EA7756" w:rsidP="00EA7756"/>
        </w:tc>
        <w:tc>
          <w:tcPr>
            <w:tcW w:w="1985" w:type="dxa"/>
            <w:shd w:val="clear" w:color="auto" w:fill="FFFF00"/>
          </w:tcPr>
          <w:p w14:paraId="35D2BC5E" w14:textId="77777777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  <w:p w14:paraId="3AA81A8D" w14:textId="28718224" w:rsidR="00EA7756" w:rsidRDefault="00EA7756" w:rsidP="00EA7756"/>
        </w:tc>
        <w:tc>
          <w:tcPr>
            <w:tcW w:w="1701" w:type="dxa"/>
            <w:shd w:val="clear" w:color="auto" w:fill="FFFF00"/>
          </w:tcPr>
          <w:p w14:paraId="5E0F5B9A" w14:textId="31DF7025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</w:tc>
      </w:tr>
      <w:tr w:rsidR="000E717F" w:rsidRPr="002768FA" w14:paraId="3D8C868F" w14:textId="77777777" w:rsidTr="00DC76FD">
        <w:tc>
          <w:tcPr>
            <w:tcW w:w="2995" w:type="dxa"/>
          </w:tcPr>
          <w:p w14:paraId="11E073CF" w14:textId="77777777" w:rsidR="00543DB0" w:rsidRDefault="00543DB0" w:rsidP="00EA7756">
            <w:r>
              <w:t xml:space="preserve">Gang og færden (bevæge sig omkring) i forskellige omgivelser /fysiske rammer </w:t>
            </w:r>
            <w:r>
              <w:t xml:space="preserve">både </w:t>
            </w:r>
            <w:r>
              <w:t xml:space="preserve">indenfor </w:t>
            </w:r>
            <w:r>
              <w:t xml:space="preserve">og </w:t>
            </w:r>
            <w:r>
              <w:t xml:space="preserve">udendørs </w:t>
            </w:r>
          </w:p>
          <w:p w14:paraId="00E773A1" w14:textId="77777777" w:rsidR="00543DB0" w:rsidRDefault="00543DB0" w:rsidP="00EA7756"/>
          <w:p w14:paraId="6E129213" w14:textId="4EFA4F05" w:rsidR="00EA7756" w:rsidRDefault="00543DB0" w:rsidP="00EA7756">
            <w:r>
              <w:lastRenderedPageBreak/>
              <w:t xml:space="preserve">Inkl. </w:t>
            </w:r>
            <w:r w:rsidR="00360985">
              <w:t>h</w:t>
            </w:r>
            <w:r>
              <w:t>jælpemidler, så som kørestol og crosser</w:t>
            </w:r>
          </w:p>
          <w:p w14:paraId="567C21C4" w14:textId="77777777" w:rsidR="00EA7756" w:rsidRDefault="00EA7756" w:rsidP="00EA7756"/>
          <w:p w14:paraId="67C54024" w14:textId="77777777" w:rsidR="00EA7756" w:rsidRDefault="00EA7756" w:rsidP="00EA7756"/>
          <w:p w14:paraId="041D6144" w14:textId="77777777" w:rsidR="00EA7756" w:rsidRDefault="00EA7756" w:rsidP="00EA7756"/>
          <w:p w14:paraId="6270D21C" w14:textId="153A9972" w:rsidR="00EA7756" w:rsidRDefault="00EA7756" w:rsidP="00EA7756"/>
        </w:tc>
        <w:tc>
          <w:tcPr>
            <w:tcW w:w="2103" w:type="dxa"/>
          </w:tcPr>
          <w:p w14:paraId="1D396320" w14:textId="6B384560" w:rsidR="00EA7756" w:rsidRDefault="00DC744B" w:rsidP="00EA7756">
            <w:r>
              <w:lastRenderedPageBreak/>
              <w:t>Borger er selvhjulpen e</w:t>
            </w:r>
            <w:r w:rsidR="00263B96">
              <w:t>vt. ved brug af hjælpemidler så som stok, rollator og kørestol.</w:t>
            </w:r>
          </w:p>
        </w:tc>
        <w:tc>
          <w:tcPr>
            <w:tcW w:w="1985" w:type="dxa"/>
          </w:tcPr>
          <w:p w14:paraId="784CF7BC" w14:textId="77777777" w:rsidR="00EA7756" w:rsidRDefault="00957728" w:rsidP="00EA7756">
            <w:r>
              <w:t>Borger kan stort set selv bevæge sig omkring inde. Kan færdes ude med besvær og evt. pauser.</w:t>
            </w:r>
          </w:p>
          <w:p w14:paraId="25CD6698" w14:textId="77777777" w:rsidR="00B32526" w:rsidRDefault="00B32526" w:rsidP="00EA7756"/>
          <w:p w14:paraId="3D9C8C21" w14:textId="33385B11" w:rsidR="00755988" w:rsidRDefault="00B32526" w:rsidP="00EA7756">
            <w:r>
              <w:t xml:space="preserve">Behov for let hjælp </w:t>
            </w:r>
            <w:r w:rsidR="00C85793">
              <w:t>til</w:t>
            </w:r>
            <w:r>
              <w:t xml:space="preserve"> f.</w:t>
            </w:r>
            <w:r w:rsidR="00C85793">
              <w:t>eks. a</w:t>
            </w:r>
            <w:r w:rsidR="00755988">
              <w:t>t færdes udendørs på ukendt</w:t>
            </w:r>
            <w:r w:rsidR="00C85793">
              <w:t xml:space="preserve"> eller ujævnt</w:t>
            </w:r>
            <w:r w:rsidR="00755988">
              <w:t xml:space="preserve"> terræn</w:t>
            </w:r>
            <w:r w:rsidR="00C85793">
              <w:t>,</w:t>
            </w:r>
            <w:r w:rsidR="00755988">
              <w:t xml:space="preserve"> komme ind og ud af bygninger</w:t>
            </w:r>
            <w:r w:rsidR="00C85793">
              <w:t>, t</w:t>
            </w:r>
            <w:r w:rsidR="00755988">
              <w:t>rapper uden gelænder</w:t>
            </w:r>
            <w:r w:rsidR="00C85793">
              <w:t>.</w:t>
            </w:r>
          </w:p>
        </w:tc>
        <w:tc>
          <w:tcPr>
            <w:tcW w:w="1984" w:type="dxa"/>
          </w:tcPr>
          <w:p w14:paraId="39B8AF19" w14:textId="5F9359C7" w:rsidR="00EA7756" w:rsidRDefault="00EA35D2" w:rsidP="00EA7756">
            <w:r>
              <w:lastRenderedPageBreak/>
              <w:t>Borger har evt. behov for</w:t>
            </w:r>
            <w:r w:rsidR="00EA7756">
              <w:t xml:space="preserve"> hjælp til </w:t>
            </w:r>
            <w:r w:rsidR="007015B7">
              <w:t>at k</w:t>
            </w:r>
            <w:r w:rsidR="007015B7">
              <w:t>omme til/fra et enkelt rum i boligen</w:t>
            </w:r>
            <w:r w:rsidR="007015B7">
              <w:t>, f</w:t>
            </w:r>
            <w:r w:rsidR="007015B7">
              <w:t>ærdes på trapper</w:t>
            </w:r>
            <w:r w:rsidR="007015B7">
              <w:t xml:space="preserve">, </w:t>
            </w:r>
            <w:r w:rsidR="007015B7">
              <w:lastRenderedPageBreak/>
              <w:t>f</w:t>
            </w:r>
            <w:r w:rsidR="007015B7">
              <w:t>ærdes ude på kendt terræn og/eller jævnt terræn.</w:t>
            </w:r>
          </w:p>
        </w:tc>
        <w:tc>
          <w:tcPr>
            <w:tcW w:w="1985" w:type="dxa"/>
          </w:tcPr>
          <w:p w14:paraId="73513963" w14:textId="77777777" w:rsidR="00EA7756" w:rsidRDefault="00342B82" w:rsidP="00EA7756">
            <w:r>
              <w:lastRenderedPageBreak/>
              <w:t xml:space="preserve">Borger </w:t>
            </w:r>
            <w:r>
              <w:t>kan kun færdes i meget begrænset omfang i og uden for boligen.</w:t>
            </w:r>
          </w:p>
          <w:p w14:paraId="1ACF7069" w14:textId="77777777" w:rsidR="00A5026E" w:rsidRDefault="00A5026E" w:rsidP="00EA7756"/>
          <w:p w14:paraId="7D221524" w14:textId="3D10D4C9" w:rsidR="00A5026E" w:rsidRDefault="00A5026E" w:rsidP="00EA7756">
            <w:r>
              <w:t>Har behov for</w:t>
            </w:r>
            <w:r w:rsidR="00565DD3">
              <w:t xml:space="preserve"> omfattende</w:t>
            </w:r>
            <w:r>
              <w:t xml:space="preserve"> hjælp til </w:t>
            </w:r>
            <w:r w:rsidR="008656F4">
              <w:t xml:space="preserve">at komme ind og ud af egen bolig og al færdsel udendørs. </w:t>
            </w:r>
          </w:p>
        </w:tc>
        <w:tc>
          <w:tcPr>
            <w:tcW w:w="1701" w:type="dxa"/>
          </w:tcPr>
          <w:p w14:paraId="1F91F5B9" w14:textId="6CD03174" w:rsidR="00EA7756" w:rsidRDefault="00955719" w:rsidP="00EA7756">
            <w:r>
              <w:lastRenderedPageBreak/>
              <w:t xml:space="preserve">Borger er ude af stand til at færdes inde og ude. </w:t>
            </w:r>
          </w:p>
        </w:tc>
      </w:tr>
      <w:tr w:rsidR="000E717F" w:rsidRPr="002768FA" w14:paraId="1D0916E4" w14:textId="77777777" w:rsidTr="00DC76FD">
        <w:tc>
          <w:tcPr>
            <w:tcW w:w="2995" w:type="dxa"/>
          </w:tcPr>
          <w:p w14:paraId="7479798E" w14:textId="77777777" w:rsidR="00EA7756" w:rsidRDefault="00EA7756" w:rsidP="00EA7756"/>
          <w:p w14:paraId="46E2ADD3" w14:textId="77777777" w:rsidR="00EA7756" w:rsidRDefault="00EA7756" w:rsidP="00EA7756"/>
          <w:p w14:paraId="2809891D" w14:textId="77777777" w:rsidR="00EA7756" w:rsidRDefault="00EA7756" w:rsidP="00EA7756"/>
          <w:p w14:paraId="29B950FB" w14:textId="77777777" w:rsidR="00EA7756" w:rsidRDefault="00EA7756" w:rsidP="00EA7756"/>
          <w:p w14:paraId="37CFEA24" w14:textId="77777777" w:rsidR="00EA7756" w:rsidRDefault="00EA7756" w:rsidP="00EA7756"/>
          <w:p w14:paraId="0AA40FF9" w14:textId="77777777" w:rsidR="00EA7756" w:rsidRDefault="00EA7756" w:rsidP="00EA7756"/>
          <w:p w14:paraId="158ACB29" w14:textId="77777777" w:rsidR="00EA7756" w:rsidRDefault="00EA7756" w:rsidP="00EA7756"/>
          <w:p w14:paraId="05B7259F" w14:textId="5305834C" w:rsidR="00EA7756" w:rsidRDefault="00EA7756" w:rsidP="00EA7756"/>
        </w:tc>
        <w:tc>
          <w:tcPr>
            <w:tcW w:w="2103" w:type="dxa"/>
          </w:tcPr>
          <w:p w14:paraId="5E2B0952" w14:textId="77777777" w:rsidR="00EA7756" w:rsidRDefault="00EA7756" w:rsidP="00EA7756"/>
        </w:tc>
        <w:tc>
          <w:tcPr>
            <w:tcW w:w="1985" w:type="dxa"/>
          </w:tcPr>
          <w:p w14:paraId="34117BD8" w14:textId="77777777" w:rsidR="00EA7756" w:rsidRDefault="00EA7756" w:rsidP="00EA7756"/>
        </w:tc>
        <w:tc>
          <w:tcPr>
            <w:tcW w:w="1984" w:type="dxa"/>
          </w:tcPr>
          <w:p w14:paraId="1DC8DB06" w14:textId="77777777" w:rsidR="00EA7756" w:rsidRDefault="00EA7756" w:rsidP="00EA7756"/>
        </w:tc>
        <w:tc>
          <w:tcPr>
            <w:tcW w:w="1985" w:type="dxa"/>
          </w:tcPr>
          <w:p w14:paraId="3D872895" w14:textId="77777777" w:rsidR="00EA7756" w:rsidRDefault="00EA7756" w:rsidP="00EA7756"/>
        </w:tc>
        <w:tc>
          <w:tcPr>
            <w:tcW w:w="1701" w:type="dxa"/>
          </w:tcPr>
          <w:p w14:paraId="052CA6D6" w14:textId="77777777" w:rsidR="00EA7756" w:rsidRDefault="00EA7756" w:rsidP="00EA7756"/>
        </w:tc>
      </w:tr>
      <w:tr w:rsidR="007C1A59" w:rsidRPr="002768FA" w14:paraId="2A35C45B" w14:textId="77777777" w:rsidTr="002A24CE">
        <w:tc>
          <w:tcPr>
            <w:tcW w:w="2995" w:type="dxa"/>
            <w:shd w:val="clear" w:color="auto" w:fill="FFFF00"/>
          </w:tcPr>
          <w:p w14:paraId="049BCB90" w14:textId="69F91973" w:rsidR="00EA7756" w:rsidRPr="000A7424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t>Bruge transportmidler</w:t>
            </w:r>
          </w:p>
          <w:p w14:paraId="3ED1151E" w14:textId="07312D19" w:rsidR="00EA7756" w:rsidRDefault="00EA7756" w:rsidP="00EA7756"/>
        </w:tc>
        <w:tc>
          <w:tcPr>
            <w:tcW w:w="2103" w:type="dxa"/>
            <w:shd w:val="clear" w:color="auto" w:fill="FFFF00"/>
          </w:tcPr>
          <w:p w14:paraId="0F6BF508" w14:textId="77777777" w:rsidR="00EA7756" w:rsidRDefault="00EA7756" w:rsidP="00EA7756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  <w:p w14:paraId="7623EDBF" w14:textId="77777777" w:rsidR="00EA7756" w:rsidRDefault="00EA7756" w:rsidP="00360985"/>
        </w:tc>
        <w:tc>
          <w:tcPr>
            <w:tcW w:w="1985" w:type="dxa"/>
            <w:shd w:val="clear" w:color="auto" w:fill="FFFF00"/>
          </w:tcPr>
          <w:p w14:paraId="1F627434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5B64AE06" w14:textId="77777777" w:rsidR="00EA7756" w:rsidRDefault="00EA7756" w:rsidP="00360985"/>
        </w:tc>
        <w:tc>
          <w:tcPr>
            <w:tcW w:w="1984" w:type="dxa"/>
            <w:shd w:val="clear" w:color="auto" w:fill="FFFF00"/>
          </w:tcPr>
          <w:p w14:paraId="509048E9" w14:textId="77777777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4074FCEA" w14:textId="77777777" w:rsidR="00EA7756" w:rsidRDefault="00EA7756" w:rsidP="00EA7756"/>
        </w:tc>
        <w:tc>
          <w:tcPr>
            <w:tcW w:w="1985" w:type="dxa"/>
            <w:shd w:val="clear" w:color="auto" w:fill="FFFF00"/>
          </w:tcPr>
          <w:p w14:paraId="0DB93837" w14:textId="77777777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  <w:p w14:paraId="63176397" w14:textId="11BB9D73" w:rsidR="00EA7756" w:rsidRDefault="00EA7756" w:rsidP="00EA7756"/>
        </w:tc>
        <w:tc>
          <w:tcPr>
            <w:tcW w:w="1701" w:type="dxa"/>
            <w:shd w:val="clear" w:color="auto" w:fill="FFFF00"/>
          </w:tcPr>
          <w:p w14:paraId="0B53E65B" w14:textId="77777777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  <w:p w14:paraId="135475BE" w14:textId="6594018B" w:rsidR="00EA7756" w:rsidRDefault="00EA7756" w:rsidP="00EA7756"/>
        </w:tc>
      </w:tr>
      <w:tr w:rsidR="000E717F" w:rsidRPr="002768FA" w14:paraId="4BB45014" w14:textId="77777777" w:rsidTr="00DC76FD">
        <w:tc>
          <w:tcPr>
            <w:tcW w:w="2995" w:type="dxa"/>
          </w:tcPr>
          <w:p w14:paraId="7F53222B" w14:textId="77777777" w:rsidR="002A24CE" w:rsidRDefault="002A24CE" w:rsidP="00EA7756">
            <w:r>
              <w:t>Bruge transportmidler som passager - privat eller offentligt</w:t>
            </w:r>
            <w:r>
              <w:t>.</w:t>
            </w:r>
          </w:p>
          <w:p w14:paraId="397BC139" w14:textId="3352D138" w:rsidR="002A24CE" w:rsidRDefault="002A24CE" w:rsidP="00EA7756">
            <w:r>
              <w:t>F.eks. bil, bus, tog, skib og fly.</w:t>
            </w:r>
          </w:p>
          <w:p w14:paraId="1C781445" w14:textId="77777777" w:rsidR="002A24CE" w:rsidRDefault="002A24CE" w:rsidP="00EA7756"/>
          <w:p w14:paraId="20D2DDFA" w14:textId="5F70FB03" w:rsidR="00EA7756" w:rsidRPr="004669B8" w:rsidRDefault="00EA7756" w:rsidP="002A24CE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103" w:type="dxa"/>
          </w:tcPr>
          <w:p w14:paraId="549A8ABF" w14:textId="1F1FA41E" w:rsidR="00EA7756" w:rsidRDefault="00360985" w:rsidP="00EA7756">
            <w:r>
              <w:t>Borger er selvhjulpen e</w:t>
            </w:r>
            <w:r w:rsidR="002100BE">
              <w:t>vt. med hjælpemidler såsom drejesæde</w:t>
            </w:r>
            <w:r w:rsidR="002100BE">
              <w:t xml:space="preserve"> og</w:t>
            </w:r>
            <w:r w:rsidR="002100BE">
              <w:t xml:space="preserve"> håndtag.</w:t>
            </w:r>
          </w:p>
        </w:tc>
        <w:tc>
          <w:tcPr>
            <w:tcW w:w="1985" w:type="dxa"/>
          </w:tcPr>
          <w:p w14:paraId="4BE0D0EC" w14:textId="77777777" w:rsidR="00EA7756" w:rsidRDefault="00664384" w:rsidP="00EA7756">
            <w:r>
              <w:t>Borger er stort set selv i stand til at bruge transportmidler</w:t>
            </w:r>
            <w:r>
              <w:t xml:space="preserve">. </w:t>
            </w:r>
          </w:p>
          <w:p w14:paraId="47C9B3CD" w14:textId="38038486" w:rsidR="00664384" w:rsidRDefault="00664384" w:rsidP="00EA7756">
            <w:r>
              <w:t>Borger har evt. brug for hjælp ti</w:t>
            </w:r>
            <w:r w:rsidR="007C444A">
              <w:t>l at p</w:t>
            </w:r>
            <w:r w:rsidR="007C444A">
              <w:t>lanlægge en tur</w:t>
            </w:r>
            <w:r w:rsidR="00DD4124">
              <w:t>.</w:t>
            </w:r>
          </w:p>
        </w:tc>
        <w:tc>
          <w:tcPr>
            <w:tcW w:w="1984" w:type="dxa"/>
          </w:tcPr>
          <w:p w14:paraId="2003A753" w14:textId="2505AC32" w:rsidR="00EA7756" w:rsidRDefault="003D5B05" w:rsidP="00EA7756">
            <w:r>
              <w:t xml:space="preserve">Borger har behov for </w:t>
            </w:r>
            <w:r w:rsidR="00DD4124">
              <w:t xml:space="preserve">moderat </w:t>
            </w:r>
            <w:r>
              <w:t>hjælp</w:t>
            </w:r>
            <w:r>
              <w:t xml:space="preserve"> til at komme ind og ud af bil</w:t>
            </w:r>
            <w:r w:rsidR="00DD4124">
              <w:t xml:space="preserve"> eller </w:t>
            </w:r>
            <w:r>
              <w:t>offentlige transportmidler med trin.</w:t>
            </w:r>
          </w:p>
        </w:tc>
        <w:tc>
          <w:tcPr>
            <w:tcW w:w="1985" w:type="dxa"/>
          </w:tcPr>
          <w:p w14:paraId="4736EB8D" w14:textId="7516F1BF" w:rsidR="00EA7756" w:rsidRDefault="000E7ADD" w:rsidP="00EA7756">
            <w:r>
              <w:t>Borger</w:t>
            </w:r>
            <w:r w:rsidR="00565DD3">
              <w:t xml:space="preserve"> har omfattende </w:t>
            </w:r>
            <w:r w:rsidR="00360985">
              <w:t>hjælp f.eks.</w:t>
            </w:r>
            <w:r>
              <w:t xml:space="preserve"> ved afrejse/ankomst</w:t>
            </w:r>
            <w:r w:rsidR="006C3F20">
              <w:t xml:space="preserve"> eller t</w:t>
            </w:r>
            <w:r>
              <w:t>il at løfte ben ind/ud af bil.</w:t>
            </w:r>
          </w:p>
        </w:tc>
        <w:tc>
          <w:tcPr>
            <w:tcW w:w="1701" w:type="dxa"/>
          </w:tcPr>
          <w:p w14:paraId="05476509" w14:textId="29B109EF" w:rsidR="00EA7756" w:rsidRDefault="000E23B9" w:rsidP="00EA7756">
            <w:r>
              <w:t xml:space="preserve">Ledsagelse er nødvendig. </w:t>
            </w:r>
          </w:p>
          <w:p w14:paraId="20F7563E" w14:textId="647C07E2" w:rsidR="00EA7756" w:rsidRDefault="00EA7756" w:rsidP="00EA7756"/>
        </w:tc>
      </w:tr>
      <w:tr w:rsidR="000E717F" w:rsidRPr="002768FA" w14:paraId="4E3ED61A" w14:textId="77777777" w:rsidTr="00DC76FD">
        <w:tc>
          <w:tcPr>
            <w:tcW w:w="2995" w:type="dxa"/>
          </w:tcPr>
          <w:p w14:paraId="68CCF759" w14:textId="77777777" w:rsidR="00EA7756" w:rsidRDefault="00EA7756" w:rsidP="00EA7756"/>
          <w:p w14:paraId="3B7E42F7" w14:textId="77777777" w:rsidR="00EA7756" w:rsidRDefault="00EA7756" w:rsidP="00EA7756"/>
          <w:p w14:paraId="0F6AFC62" w14:textId="77777777" w:rsidR="00EA7756" w:rsidRDefault="00EA7756" w:rsidP="00EA7756"/>
          <w:p w14:paraId="232A7CA0" w14:textId="77777777" w:rsidR="00EA7756" w:rsidRDefault="00EA7756" w:rsidP="00EA7756"/>
          <w:p w14:paraId="68F4C4A1" w14:textId="77777777" w:rsidR="00EA7756" w:rsidRDefault="00EA7756" w:rsidP="00EA7756"/>
          <w:p w14:paraId="51B36E14" w14:textId="77777777" w:rsidR="00EA7756" w:rsidRDefault="00EA7756" w:rsidP="00EA7756"/>
          <w:p w14:paraId="1D5A361F" w14:textId="11284A34" w:rsidR="00EA7756" w:rsidRDefault="00EA7756" w:rsidP="00EA7756"/>
        </w:tc>
        <w:tc>
          <w:tcPr>
            <w:tcW w:w="2103" w:type="dxa"/>
          </w:tcPr>
          <w:p w14:paraId="28DB0427" w14:textId="77777777" w:rsidR="00EA7756" w:rsidRDefault="00EA7756" w:rsidP="00EA7756"/>
        </w:tc>
        <w:tc>
          <w:tcPr>
            <w:tcW w:w="1985" w:type="dxa"/>
          </w:tcPr>
          <w:p w14:paraId="753B0B2E" w14:textId="77777777" w:rsidR="00EA7756" w:rsidRDefault="00EA7756" w:rsidP="00EA7756"/>
        </w:tc>
        <w:tc>
          <w:tcPr>
            <w:tcW w:w="1984" w:type="dxa"/>
          </w:tcPr>
          <w:p w14:paraId="7528DAB2" w14:textId="77777777" w:rsidR="00EA7756" w:rsidRDefault="00EA7756" w:rsidP="00EA7756"/>
        </w:tc>
        <w:tc>
          <w:tcPr>
            <w:tcW w:w="1985" w:type="dxa"/>
          </w:tcPr>
          <w:p w14:paraId="3B5AC996" w14:textId="77777777" w:rsidR="00EA7756" w:rsidRDefault="00EA7756" w:rsidP="00EA7756"/>
        </w:tc>
        <w:tc>
          <w:tcPr>
            <w:tcW w:w="1701" w:type="dxa"/>
          </w:tcPr>
          <w:p w14:paraId="24F46120" w14:textId="77777777" w:rsidR="00EA7756" w:rsidRDefault="00EA7756" w:rsidP="00EA7756"/>
        </w:tc>
      </w:tr>
      <w:tr w:rsidR="007C1A59" w:rsidRPr="002768FA" w14:paraId="2ECFBF24" w14:textId="77777777" w:rsidTr="00501BD5">
        <w:tc>
          <w:tcPr>
            <w:tcW w:w="2995" w:type="dxa"/>
            <w:shd w:val="clear" w:color="auto" w:fill="FFFF00"/>
          </w:tcPr>
          <w:p w14:paraId="50E5043F" w14:textId="5017B8DD" w:rsidR="00EA7756" w:rsidRPr="00567075" w:rsidRDefault="00EA7756" w:rsidP="00EA7756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lastRenderedPageBreak/>
              <w:t>Udholdenhed</w:t>
            </w:r>
          </w:p>
        </w:tc>
        <w:tc>
          <w:tcPr>
            <w:tcW w:w="2103" w:type="dxa"/>
            <w:shd w:val="clear" w:color="auto" w:fill="FFFF00"/>
          </w:tcPr>
          <w:p w14:paraId="0826AC0A" w14:textId="77777777" w:rsidR="00EA7756" w:rsidRDefault="00EA7756" w:rsidP="00EA7756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  <w:p w14:paraId="7CE0CBE9" w14:textId="77777777" w:rsidR="00EA7756" w:rsidRDefault="00EA7756" w:rsidP="00360459"/>
        </w:tc>
        <w:tc>
          <w:tcPr>
            <w:tcW w:w="1985" w:type="dxa"/>
            <w:shd w:val="clear" w:color="auto" w:fill="FFFF00"/>
          </w:tcPr>
          <w:p w14:paraId="5422A1EE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56FBA07B" w14:textId="77777777" w:rsidR="00EA7756" w:rsidRDefault="00EA7756" w:rsidP="00360459"/>
        </w:tc>
        <w:tc>
          <w:tcPr>
            <w:tcW w:w="1984" w:type="dxa"/>
            <w:shd w:val="clear" w:color="auto" w:fill="FFFF00"/>
          </w:tcPr>
          <w:p w14:paraId="0E486BD3" w14:textId="491E8680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</w:tc>
        <w:tc>
          <w:tcPr>
            <w:tcW w:w="1985" w:type="dxa"/>
            <w:shd w:val="clear" w:color="auto" w:fill="FFFF00"/>
          </w:tcPr>
          <w:p w14:paraId="5FB82672" w14:textId="77777777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  <w:p w14:paraId="36A7D3A8" w14:textId="77777777" w:rsidR="00EA7756" w:rsidRDefault="00EA7756" w:rsidP="00EA7756"/>
          <w:p w14:paraId="0B5D28AA" w14:textId="3B8306E1" w:rsidR="00EA7756" w:rsidRDefault="00EA7756" w:rsidP="00EA7756"/>
        </w:tc>
        <w:tc>
          <w:tcPr>
            <w:tcW w:w="1701" w:type="dxa"/>
            <w:shd w:val="clear" w:color="auto" w:fill="FFFF00"/>
          </w:tcPr>
          <w:p w14:paraId="5AFDCF37" w14:textId="77777777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  <w:p w14:paraId="0FEDBF47" w14:textId="2CABB4DD" w:rsidR="00EA7756" w:rsidRDefault="00EA7756" w:rsidP="00EA7756"/>
        </w:tc>
      </w:tr>
      <w:tr w:rsidR="000E717F" w:rsidRPr="002768FA" w14:paraId="30688ABF" w14:textId="77777777" w:rsidTr="00DC76FD">
        <w:tc>
          <w:tcPr>
            <w:tcW w:w="2995" w:type="dxa"/>
          </w:tcPr>
          <w:p w14:paraId="4AD3B9A4" w14:textId="396192A3" w:rsidR="00EA7756" w:rsidRDefault="009044EE" w:rsidP="00EA7756">
            <w:pPr>
              <w:rPr>
                <w:b/>
                <w:bCs/>
                <w:sz w:val="32"/>
                <w:szCs w:val="32"/>
                <w:highlight w:val="yellow"/>
              </w:rPr>
            </w:pPr>
            <w:r>
              <w:t>Fysiske udholdenhed – kondition, lunge-, hjerte og kredsløb i forhold til fysisk anstrengelse/udfoldelse - udtrætning.</w:t>
            </w:r>
          </w:p>
          <w:p w14:paraId="4A160409" w14:textId="359F94A0" w:rsidR="00EA7756" w:rsidRPr="00DF0E2A" w:rsidRDefault="00EA7756" w:rsidP="00EA7756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103" w:type="dxa"/>
          </w:tcPr>
          <w:p w14:paraId="49A5A8AF" w14:textId="553280E7" w:rsidR="00EA7756" w:rsidRDefault="009044EE" w:rsidP="00EA7756">
            <w:r>
              <w:t xml:space="preserve">Borger </w:t>
            </w:r>
            <w:r w:rsidR="00F12C4D">
              <w:t>er selvhjulpen</w:t>
            </w:r>
            <w:r w:rsidR="00362896">
              <w:t xml:space="preserve"> evt. ved brug af hjælpemidler eller medicin – herunder ilt. </w:t>
            </w:r>
          </w:p>
        </w:tc>
        <w:tc>
          <w:tcPr>
            <w:tcW w:w="1985" w:type="dxa"/>
          </w:tcPr>
          <w:p w14:paraId="23B8C656" w14:textId="513F1AD1" w:rsidR="00EA7756" w:rsidRDefault="002A1126" w:rsidP="00EA7756">
            <w:r>
              <w:t xml:space="preserve">Borger klarer stort set samme aktiviteter som tidligere evt. med øget tidsforbrug. </w:t>
            </w:r>
          </w:p>
          <w:p w14:paraId="4E2A4753" w14:textId="77777777" w:rsidR="007477BB" w:rsidRDefault="007477BB" w:rsidP="00EA7756"/>
          <w:p w14:paraId="73450C20" w14:textId="239EDC68" w:rsidR="002A1126" w:rsidRDefault="007477BB" w:rsidP="00EA7756">
            <w:r>
              <w:t>B</w:t>
            </w:r>
            <w:r w:rsidR="00CC0258">
              <w:t>ehov</w:t>
            </w:r>
            <w:r>
              <w:t xml:space="preserve"> for</w:t>
            </w:r>
            <w:r w:rsidR="000B0A02">
              <w:t xml:space="preserve"> l</w:t>
            </w:r>
            <w:r w:rsidR="004730F2">
              <w:t xml:space="preserve">et </w:t>
            </w:r>
            <w:r w:rsidR="000B0A02">
              <w:t>g</w:t>
            </w:r>
            <w:r w:rsidR="002A1126">
              <w:t>uidning</w:t>
            </w:r>
            <w:r>
              <w:t>/hjælp</w:t>
            </w:r>
            <w:r w:rsidR="002A1126">
              <w:t xml:space="preserve"> til at disponere kræfter</w:t>
            </w:r>
            <w:r w:rsidR="000B0A02">
              <w:t xml:space="preserve"> og </w:t>
            </w:r>
            <w:r w:rsidR="002A1126">
              <w:t>strukturere de daglige aktiviteter over ugen</w:t>
            </w:r>
            <w:r>
              <w:t>.</w:t>
            </w:r>
          </w:p>
        </w:tc>
        <w:tc>
          <w:tcPr>
            <w:tcW w:w="1984" w:type="dxa"/>
          </w:tcPr>
          <w:p w14:paraId="3A196FFD" w14:textId="77777777" w:rsidR="005F4C1C" w:rsidRDefault="005F4C1C" w:rsidP="00EA7756">
            <w:r>
              <w:t>Borger klarer de fleste aktiviteter</w:t>
            </w:r>
            <w:r>
              <w:t>, men</w:t>
            </w:r>
            <w:r>
              <w:t xml:space="preserve"> bliver </w:t>
            </w:r>
            <w:r>
              <w:t xml:space="preserve">evt. </w:t>
            </w:r>
            <w:r>
              <w:t xml:space="preserve">forpustet ved aktivitet, udtrættes moderat og må have mange pauser. </w:t>
            </w:r>
          </w:p>
          <w:p w14:paraId="16865C14" w14:textId="77777777" w:rsidR="007477BB" w:rsidRDefault="007477BB" w:rsidP="00EA7756"/>
          <w:p w14:paraId="3AEF1D90" w14:textId="377A3B68" w:rsidR="005F4C1C" w:rsidRDefault="007477BB" w:rsidP="00EA7756">
            <w:r>
              <w:t>Behov for</w:t>
            </w:r>
            <w:r w:rsidR="00702C66">
              <w:t xml:space="preserve"> moderat</w:t>
            </w:r>
            <w:r w:rsidR="005F4C1C">
              <w:t xml:space="preserve"> </w:t>
            </w:r>
            <w:r w:rsidR="005F4C1C">
              <w:t>guidning</w:t>
            </w:r>
            <w:r w:rsidR="00CC0258">
              <w:t>/hjælp</w:t>
            </w:r>
            <w:r w:rsidR="005F4C1C">
              <w:t xml:space="preserve"> til at disponere kræfterne til flere af dagens aktiviteter</w:t>
            </w:r>
            <w:r w:rsidR="005F4C1C">
              <w:t xml:space="preserve"> samt hjælp</w:t>
            </w:r>
            <w:r w:rsidR="005F4C1C">
              <w:t xml:space="preserve"> til </w:t>
            </w:r>
            <w:r w:rsidR="005F4C1C">
              <w:t>eks.</w:t>
            </w:r>
            <w:r w:rsidR="005F4C1C">
              <w:t xml:space="preserve"> bad, indkøb</w:t>
            </w:r>
            <w:r w:rsidR="005F4C1C">
              <w:t xml:space="preserve"> </w:t>
            </w:r>
            <w:r w:rsidR="00434072">
              <w:t>og rengøring</w:t>
            </w:r>
            <w:r w:rsidR="005F4C1C">
              <w:t>.</w:t>
            </w:r>
          </w:p>
        </w:tc>
        <w:tc>
          <w:tcPr>
            <w:tcW w:w="1985" w:type="dxa"/>
          </w:tcPr>
          <w:p w14:paraId="1545BCD9" w14:textId="77777777" w:rsidR="00AA75A5" w:rsidRDefault="00AA75A5" w:rsidP="00EA7756">
            <w:r>
              <w:t xml:space="preserve">Borger bliver meget forpustet ved anstrengelse og/eller udtrættes hurtigt. </w:t>
            </w:r>
          </w:p>
          <w:p w14:paraId="02D073FB" w14:textId="77777777" w:rsidR="001D5EC6" w:rsidRDefault="001D5EC6" w:rsidP="00EA7756"/>
          <w:p w14:paraId="024DF38F" w14:textId="6D3E03B5" w:rsidR="00AA75A5" w:rsidRDefault="00CC0258" w:rsidP="00EA7756">
            <w:r>
              <w:t>B</w:t>
            </w:r>
            <w:r w:rsidR="001D5EC6">
              <w:t>ehov for omfattende h</w:t>
            </w:r>
            <w:r w:rsidR="00434072">
              <w:t>jælp</w:t>
            </w:r>
            <w:r w:rsidR="00AA75A5">
              <w:t xml:space="preserve"> til de fleste af dagens aktiviteter. </w:t>
            </w:r>
          </w:p>
        </w:tc>
        <w:tc>
          <w:tcPr>
            <w:tcW w:w="1701" w:type="dxa"/>
          </w:tcPr>
          <w:p w14:paraId="4ADD27D7" w14:textId="77777777" w:rsidR="00845B52" w:rsidRDefault="00845B52" w:rsidP="00EA7756">
            <w:r>
              <w:t xml:space="preserve">Borger er ude af stand til fysisk udfoldelse. </w:t>
            </w:r>
          </w:p>
          <w:p w14:paraId="53B2887F" w14:textId="77777777" w:rsidR="00845B52" w:rsidRDefault="00845B52" w:rsidP="00EA7756"/>
          <w:p w14:paraId="03856B0D" w14:textId="3E456BC0" w:rsidR="00EA7756" w:rsidRDefault="00EA7756" w:rsidP="00EA7756"/>
        </w:tc>
      </w:tr>
      <w:tr w:rsidR="000E717F" w:rsidRPr="002768FA" w14:paraId="6F3DA955" w14:textId="77777777" w:rsidTr="00DC76FD">
        <w:tc>
          <w:tcPr>
            <w:tcW w:w="2995" w:type="dxa"/>
          </w:tcPr>
          <w:p w14:paraId="45DD8260" w14:textId="77777777" w:rsidR="00EA7756" w:rsidRDefault="00EA7756" w:rsidP="00EA7756"/>
          <w:p w14:paraId="7E74991D" w14:textId="77777777" w:rsidR="001D5EC6" w:rsidRDefault="001D5EC6" w:rsidP="00EA7756"/>
          <w:p w14:paraId="0960597A" w14:textId="77777777" w:rsidR="001D5EC6" w:rsidRDefault="001D5EC6" w:rsidP="00EA7756"/>
          <w:p w14:paraId="7429125B" w14:textId="77777777" w:rsidR="001D5EC6" w:rsidRDefault="001D5EC6" w:rsidP="00EA7756"/>
          <w:p w14:paraId="5B62A1D0" w14:textId="77777777" w:rsidR="001D5EC6" w:rsidRDefault="001D5EC6" w:rsidP="00EA7756"/>
          <w:p w14:paraId="36BA71D6" w14:textId="77777777" w:rsidR="001D5EC6" w:rsidRDefault="001D5EC6" w:rsidP="00EA7756"/>
          <w:p w14:paraId="4584AD76" w14:textId="780A8000" w:rsidR="00EA7756" w:rsidRDefault="00EA7756" w:rsidP="00EA7756"/>
        </w:tc>
        <w:tc>
          <w:tcPr>
            <w:tcW w:w="2103" w:type="dxa"/>
          </w:tcPr>
          <w:p w14:paraId="0DFF72B8" w14:textId="77777777" w:rsidR="00EA7756" w:rsidRDefault="00EA7756" w:rsidP="00EA7756"/>
        </w:tc>
        <w:tc>
          <w:tcPr>
            <w:tcW w:w="1985" w:type="dxa"/>
          </w:tcPr>
          <w:p w14:paraId="1BE0B112" w14:textId="77777777" w:rsidR="00EA7756" w:rsidRDefault="00EA7756" w:rsidP="00EA7756"/>
        </w:tc>
        <w:tc>
          <w:tcPr>
            <w:tcW w:w="1984" w:type="dxa"/>
          </w:tcPr>
          <w:p w14:paraId="15F5CA2C" w14:textId="77777777" w:rsidR="00EA7756" w:rsidRDefault="00EA7756" w:rsidP="00EA7756"/>
        </w:tc>
        <w:tc>
          <w:tcPr>
            <w:tcW w:w="1985" w:type="dxa"/>
          </w:tcPr>
          <w:p w14:paraId="1159AA2B" w14:textId="77777777" w:rsidR="00EA7756" w:rsidRDefault="00EA7756" w:rsidP="00EA7756"/>
        </w:tc>
        <w:tc>
          <w:tcPr>
            <w:tcW w:w="1701" w:type="dxa"/>
          </w:tcPr>
          <w:p w14:paraId="37E1DF3B" w14:textId="77777777" w:rsidR="00EA7756" w:rsidRDefault="00EA7756" w:rsidP="00EA7756"/>
        </w:tc>
      </w:tr>
      <w:tr w:rsidR="007C1A59" w:rsidRPr="002768FA" w14:paraId="5E68A330" w14:textId="77777777" w:rsidTr="009D5AF6">
        <w:tc>
          <w:tcPr>
            <w:tcW w:w="2995" w:type="dxa"/>
            <w:shd w:val="clear" w:color="auto" w:fill="FFFF00"/>
          </w:tcPr>
          <w:p w14:paraId="6D62D735" w14:textId="11BCD5FB" w:rsidR="00EA7756" w:rsidRPr="000A7424" w:rsidRDefault="00EA7756" w:rsidP="00EA7756">
            <w:pPr>
              <w:rPr>
                <w:b/>
                <w:bCs/>
                <w:sz w:val="28"/>
                <w:szCs w:val="28"/>
              </w:rPr>
            </w:pPr>
            <w:r w:rsidRPr="000A7424">
              <w:rPr>
                <w:b/>
                <w:bCs/>
                <w:sz w:val="28"/>
                <w:szCs w:val="28"/>
                <w:highlight w:val="yellow"/>
              </w:rPr>
              <w:t>Muskelstyrke</w:t>
            </w:r>
          </w:p>
          <w:p w14:paraId="2499853B" w14:textId="6F4962DE" w:rsidR="00EA7756" w:rsidRDefault="00EA7756" w:rsidP="00EA7756"/>
        </w:tc>
        <w:tc>
          <w:tcPr>
            <w:tcW w:w="2103" w:type="dxa"/>
            <w:shd w:val="clear" w:color="auto" w:fill="FFFF00"/>
          </w:tcPr>
          <w:p w14:paraId="3098DC5C" w14:textId="4CDED332" w:rsidR="00EA7756" w:rsidRDefault="00EA7756" w:rsidP="00CC0258">
            <w:r w:rsidRPr="00D50EB0">
              <w:rPr>
                <w:b/>
                <w:bCs/>
              </w:rPr>
              <w:t>Ingen/ubetydelige</w:t>
            </w:r>
            <w:r>
              <w:t xml:space="preserve"> begrænsninger</w:t>
            </w:r>
          </w:p>
        </w:tc>
        <w:tc>
          <w:tcPr>
            <w:tcW w:w="1985" w:type="dxa"/>
            <w:shd w:val="clear" w:color="auto" w:fill="FFFF00"/>
          </w:tcPr>
          <w:p w14:paraId="49F9986C" w14:textId="77777777" w:rsidR="00EA7756" w:rsidRDefault="00EA7756" w:rsidP="00EA7756">
            <w:r w:rsidRPr="00D50EB0">
              <w:rPr>
                <w:b/>
                <w:bCs/>
              </w:rPr>
              <w:t xml:space="preserve">Lette </w:t>
            </w:r>
            <w:r>
              <w:t>begrænsninger</w:t>
            </w:r>
          </w:p>
          <w:p w14:paraId="07594772" w14:textId="77777777" w:rsidR="00EA7756" w:rsidRDefault="00EA7756" w:rsidP="00EA7756"/>
          <w:p w14:paraId="734A8A8A" w14:textId="77777777" w:rsidR="00EA7756" w:rsidRDefault="00EA7756" w:rsidP="00CC0258"/>
        </w:tc>
        <w:tc>
          <w:tcPr>
            <w:tcW w:w="1984" w:type="dxa"/>
            <w:shd w:val="clear" w:color="auto" w:fill="FFFF00"/>
          </w:tcPr>
          <w:p w14:paraId="54C1FA35" w14:textId="77777777" w:rsidR="00EA7756" w:rsidRDefault="00EA7756" w:rsidP="00EA7756">
            <w:r w:rsidRPr="00854AED">
              <w:rPr>
                <w:b/>
                <w:bCs/>
              </w:rPr>
              <w:t xml:space="preserve">Moderate </w:t>
            </w:r>
            <w:r>
              <w:t>begrænsninger</w:t>
            </w:r>
          </w:p>
          <w:p w14:paraId="0DB1B72A" w14:textId="77777777" w:rsidR="00EA7756" w:rsidRDefault="00EA7756" w:rsidP="00EA7756"/>
        </w:tc>
        <w:tc>
          <w:tcPr>
            <w:tcW w:w="1985" w:type="dxa"/>
            <w:shd w:val="clear" w:color="auto" w:fill="FFFF00"/>
          </w:tcPr>
          <w:p w14:paraId="5F880630" w14:textId="77777777" w:rsidR="00EA7756" w:rsidRDefault="00EA7756" w:rsidP="00EA7756">
            <w:r w:rsidRPr="00854AED">
              <w:rPr>
                <w:b/>
                <w:bCs/>
              </w:rPr>
              <w:t xml:space="preserve">Svære </w:t>
            </w:r>
            <w:r>
              <w:t>begrænsninger</w:t>
            </w:r>
          </w:p>
          <w:p w14:paraId="75CC7071" w14:textId="61FE6F10" w:rsidR="00EA7756" w:rsidRDefault="00EA7756" w:rsidP="00EA7756"/>
        </w:tc>
        <w:tc>
          <w:tcPr>
            <w:tcW w:w="1701" w:type="dxa"/>
            <w:shd w:val="clear" w:color="auto" w:fill="FFFF00"/>
          </w:tcPr>
          <w:p w14:paraId="43F6DC87" w14:textId="77777777" w:rsidR="00EA7756" w:rsidRDefault="00EA7756" w:rsidP="00EA7756">
            <w:r w:rsidRPr="00D4020D">
              <w:rPr>
                <w:b/>
                <w:bCs/>
              </w:rPr>
              <w:t xml:space="preserve">Totale </w:t>
            </w:r>
            <w:r>
              <w:t xml:space="preserve">begrænsninger </w:t>
            </w:r>
          </w:p>
          <w:p w14:paraId="3F028301" w14:textId="78F7B604" w:rsidR="00EA7756" w:rsidRPr="009D5AF6" w:rsidRDefault="00EA7756" w:rsidP="00EA7756">
            <w:pPr>
              <w:rPr>
                <w:b/>
                <w:bCs/>
              </w:rPr>
            </w:pPr>
          </w:p>
        </w:tc>
      </w:tr>
      <w:tr w:rsidR="000E717F" w:rsidRPr="002768FA" w14:paraId="4E78AFD6" w14:textId="77777777" w:rsidTr="00DC76FD">
        <w:tc>
          <w:tcPr>
            <w:tcW w:w="2995" w:type="dxa"/>
          </w:tcPr>
          <w:p w14:paraId="1DF7F2E9" w14:textId="77777777" w:rsidR="00FC10B1" w:rsidRDefault="00FC10B1" w:rsidP="00EA7756">
            <w:r>
              <w:t xml:space="preserve">Kraften som opstår ved kontraktion af en muskel eller muskelgruppe. </w:t>
            </w:r>
          </w:p>
          <w:p w14:paraId="4641DF52" w14:textId="77777777" w:rsidR="006C0D7E" w:rsidRDefault="00FC10B1" w:rsidP="00EA7756">
            <w:r>
              <w:lastRenderedPageBreak/>
              <w:t>Den maximale kraft en muskel/muskelgruppe kan præstere</w:t>
            </w:r>
            <w:r w:rsidR="006C0D7E">
              <w:t xml:space="preserve"> i forhold til at l</w:t>
            </w:r>
            <w:r>
              <w:t>øfte, holde</w:t>
            </w:r>
            <w:r w:rsidR="006C0D7E">
              <w:t xml:space="preserve"> og</w:t>
            </w:r>
            <w:r>
              <w:t xml:space="preserve"> bevæge</w:t>
            </w:r>
            <w:r w:rsidR="006C0D7E">
              <w:t>.</w:t>
            </w:r>
            <w:r>
              <w:t xml:space="preserve"> </w:t>
            </w:r>
          </w:p>
          <w:p w14:paraId="511386BB" w14:textId="1E88CDDF" w:rsidR="00EA7756" w:rsidRPr="006C0D7E" w:rsidRDefault="00EA7756" w:rsidP="00EA7756"/>
        </w:tc>
        <w:tc>
          <w:tcPr>
            <w:tcW w:w="2103" w:type="dxa"/>
          </w:tcPr>
          <w:p w14:paraId="75249E54" w14:textId="5BCA4295" w:rsidR="00EA7756" w:rsidRDefault="00F50F1E" w:rsidP="00EA7756">
            <w:r>
              <w:lastRenderedPageBreak/>
              <w:t xml:space="preserve">Borger </w:t>
            </w:r>
            <w:r w:rsidR="00795CD5">
              <w:t>er selvhjulpen</w:t>
            </w:r>
            <w:r>
              <w:t xml:space="preserve"> </w:t>
            </w:r>
            <w:r>
              <w:t xml:space="preserve">evt. med hjælpemiddel f.eks. </w:t>
            </w:r>
            <w:r>
              <w:lastRenderedPageBreak/>
              <w:t>armstøtte</w:t>
            </w:r>
            <w:r w:rsidR="009323A9">
              <w:t xml:space="preserve"> eller benskinne.</w:t>
            </w:r>
          </w:p>
        </w:tc>
        <w:tc>
          <w:tcPr>
            <w:tcW w:w="1985" w:type="dxa"/>
          </w:tcPr>
          <w:p w14:paraId="56310183" w14:textId="77777777" w:rsidR="000B6266" w:rsidRDefault="009323A9" w:rsidP="00EA7756">
            <w:r>
              <w:lastRenderedPageBreak/>
              <w:t>B</w:t>
            </w:r>
            <w:r w:rsidR="000B6266">
              <w:t xml:space="preserve">orger har behov for let hjælp i </w:t>
            </w:r>
            <w:r>
              <w:t xml:space="preserve">forhold til </w:t>
            </w:r>
            <w:r w:rsidR="000B6266">
              <w:t xml:space="preserve">en </w:t>
            </w:r>
            <w:r>
              <w:t xml:space="preserve">enkelt muskel/muskelgruppe. </w:t>
            </w:r>
          </w:p>
          <w:p w14:paraId="7926A6C4" w14:textId="77777777" w:rsidR="00EA7756" w:rsidRDefault="000B6266" w:rsidP="00EA7756">
            <w:r>
              <w:lastRenderedPageBreak/>
              <w:t>F.eks. e</w:t>
            </w:r>
            <w:r w:rsidR="009323A9">
              <w:t>n arm, et ben eller ryggen.</w:t>
            </w:r>
          </w:p>
          <w:p w14:paraId="62C580BB" w14:textId="77777777" w:rsidR="00EF616C" w:rsidRDefault="00EF616C" w:rsidP="00EA7756"/>
          <w:p w14:paraId="18DAFA06" w14:textId="520EA54C" w:rsidR="00EF616C" w:rsidRDefault="00EF616C" w:rsidP="00EA7756"/>
        </w:tc>
        <w:tc>
          <w:tcPr>
            <w:tcW w:w="1984" w:type="dxa"/>
          </w:tcPr>
          <w:p w14:paraId="5E9050AE" w14:textId="5039915A" w:rsidR="00EF616C" w:rsidRDefault="00EF616C" w:rsidP="00EA7756">
            <w:r>
              <w:lastRenderedPageBreak/>
              <w:t xml:space="preserve">Borger har behov for </w:t>
            </w:r>
            <w:r w:rsidR="00795CD5">
              <w:t xml:space="preserve">moderat </w:t>
            </w:r>
            <w:r>
              <w:t>hjælp</w:t>
            </w:r>
            <w:r>
              <w:t xml:space="preserve"> i forhold til flere </w:t>
            </w:r>
            <w:r>
              <w:lastRenderedPageBreak/>
              <w:t xml:space="preserve">muskelgrupper for at udføre en aktivitet. </w:t>
            </w:r>
          </w:p>
          <w:p w14:paraId="6BF603D1" w14:textId="77777777" w:rsidR="00EA7756" w:rsidRDefault="00EF616C" w:rsidP="00EA7756">
            <w:r>
              <w:t>F.eks. b</w:t>
            </w:r>
            <w:r>
              <w:t>åde en arm/begge arme eller et ben/begge ben</w:t>
            </w:r>
            <w:r>
              <w:t>.</w:t>
            </w:r>
          </w:p>
          <w:p w14:paraId="31BC3177" w14:textId="77777777" w:rsidR="00EF616C" w:rsidRDefault="00EF616C" w:rsidP="00EA7756"/>
          <w:p w14:paraId="23B67540" w14:textId="16E8398A" w:rsidR="00EF616C" w:rsidRDefault="00EF616C" w:rsidP="00EA7756"/>
        </w:tc>
        <w:tc>
          <w:tcPr>
            <w:tcW w:w="1985" w:type="dxa"/>
          </w:tcPr>
          <w:p w14:paraId="2F28D38C" w14:textId="77777777" w:rsidR="00EA7756" w:rsidRDefault="00632C66" w:rsidP="00EA7756">
            <w:r>
              <w:lastRenderedPageBreak/>
              <w:t xml:space="preserve">Borger har behov </w:t>
            </w:r>
            <w:r w:rsidR="009B1325">
              <w:t>for omfattende hjælp til</w:t>
            </w:r>
            <w:r w:rsidR="000D64FA">
              <w:t xml:space="preserve"> at udføre en aktivitet</w:t>
            </w:r>
            <w:r w:rsidR="007C1A59">
              <w:t xml:space="preserve"> f.eks. </w:t>
            </w:r>
            <w:r w:rsidR="007C1A59">
              <w:lastRenderedPageBreak/>
              <w:t xml:space="preserve">ved halvsides </w:t>
            </w:r>
            <w:r w:rsidR="000D64FA">
              <w:t>lammelse.</w:t>
            </w:r>
          </w:p>
          <w:p w14:paraId="108558D2" w14:textId="77777777" w:rsidR="00C55FB9" w:rsidRDefault="00C55FB9" w:rsidP="00EA7756"/>
          <w:p w14:paraId="29BCCD27" w14:textId="65F4304F" w:rsidR="00C55FB9" w:rsidRDefault="00C55FB9" w:rsidP="00EA7756"/>
        </w:tc>
        <w:tc>
          <w:tcPr>
            <w:tcW w:w="1701" w:type="dxa"/>
          </w:tcPr>
          <w:p w14:paraId="4B170DC9" w14:textId="381F0655" w:rsidR="00EA7756" w:rsidRDefault="00C55FB9" w:rsidP="00EA7756">
            <w:r>
              <w:lastRenderedPageBreak/>
              <w:t>Borger er ude af stand til at bruge sin muskelstyrke</w:t>
            </w:r>
            <w:r>
              <w:t>.</w:t>
            </w:r>
          </w:p>
        </w:tc>
      </w:tr>
      <w:tr w:rsidR="000E717F" w:rsidRPr="002768FA" w14:paraId="43C9D987" w14:textId="77777777" w:rsidTr="00DC76FD">
        <w:tc>
          <w:tcPr>
            <w:tcW w:w="2995" w:type="dxa"/>
          </w:tcPr>
          <w:p w14:paraId="05B5CAF3" w14:textId="77777777" w:rsidR="00EA7756" w:rsidRDefault="00EA7756" w:rsidP="00EA7756"/>
          <w:p w14:paraId="2D2A2C6D" w14:textId="77777777" w:rsidR="00EA7756" w:rsidRDefault="00EA7756" w:rsidP="00EA7756"/>
          <w:p w14:paraId="3450501F" w14:textId="77777777" w:rsidR="00EA7756" w:rsidRDefault="00EA7756" w:rsidP="00EA7756"/>
          <w:p w14:paraId="16C9711B" w14:textId="77777777" w:rsidR="00EA7756" w:rsidRDefault="00EA7756" w:rsidP="00EA7756"/>
          <w:p w14:paraId="56E76C28" w14:textId="77777777" w:rsidR="00EA7756" w:rsidRDefault="00EA7756" w:rsidP="00EA7756"/>
          <w:p w14:paraId="6AD76B20" w14:textId="77777777" w:rsidR="00EA7756" w:rsidRDefault="00EA7756" w:rsidP="00EA7756"/>
          <w:p w14:paraId="544C76C4" w14:textId="77777777" w:rsidR="00EA7756" w:rsidRDefault="00EA7756" w:rsidP="00EA7756"/>
          <w:p w14:paraId="64F727D9" w14:textId="65359971" w:rsidR="00EA7756" w:rsidRDefault="00EA7756" w:rsidP="00EA7756"/>
        </w:tc>
        <w:tc>
          <w:tcPr>
            <w:tcW w:w="2103" w:type="dxa"/>
          </w:tcPr>
          <w:p w14:paraId="78C08CF7" w14:textId="77777777" w:rsidR="00EA7756" w:rsidRDefault="00EA7756" w:rsidP="00EA7756"/>
        </w:tc>
        <w:tc>
          <w:tcPr>
            <w:tcW w:w="1985" w:type="dxa"/>
          </w:tcPr>
          <w:p w14:paraId="0DECD778" w14:textId="77777777" w:rsidR="00EA7756" w:rsidRDefault="00EA7756" w:rsidP="00EA7756"/>
        </w:tc>
        <w:tc>
          <w:tcPr>
            <w:tcW w:w="1984" w:type="dxa"/>
          </w:tcPr>
          <w:p w14:paraId="5212D442" w14:textId="77777777" w:rsidR="00EA7756" w:rsidRDefault="00EA7756" w:rsidP="00EA7756"/>
        </w:tc>
        <w:tc>
          <w:tcPr>
            <w:tcW w:w="1985" w:type="dxa"/>
          </w:tcPr>
          <w:p w14:paraId="3765D4A0" w14:textId="77777777" w:rsidR="00EA7756" w:rsidRDefault="00EA7756" w:rsidP="00EA7756"/>
        </w:tc>
        <w:tc>
          <w:tcPr>
            <w:tcW w:w="1701" w:type="dxa"/>
          </w:tcPr>
          <w:p w14:paraId="589AC023" w14:textId="77777777" w:rsidR="00EA7756" w:rsidRDefault="00EA7756" w:rsidP="00EA7756"/>
        </w:tc>
      </w:tr>
    </w:tbl>
    <w:p w14:paraId="4F2321D4" w14:textId="124576CF" w:rsidR="00E821B8" w:rsidRDefault="00E821B8">
      <w:pPr>
        <w:rPr>
          <w:b/>
          <w:bCs/>
          <w:sz w:val="32"/>
          <w:szCs w:val="32"/>
        </w:rPr>
      </w:pPr>
    </w:p>
    <w:sectPr w:rsidR="00E821B8" w:rsidSect="000D57D2">
      <w:headerReference w:type="default" r:id="rId15"/>
      <w:footerReference w:type="default" r:id="rId16"/>
      <w:pgSz w:w="16838" w:h="11906" w:orient="landscape"/>
      <w:pgMar w:top="1134" w:right="1701" w:bottom="1134" w:left="1701" w:header="708" w:footer="708" w:gutter="0"/>
      <w:pgBorders w:offsetFrom="page">
        <w:top w:val="thickThinSmallGap" w:sz="24" w:space="24" w:color="ED7D31" w:themeColor="accent2"/>
        <w:left w:val="thickThinSmallGap" w:sz="24" w:space="24" w:color="ED7D31" w:themeColor="accent2"/>
        <w:bottom w:val="thinThickSmallGap" w:sz="24" w:space="24" w:color="ED7D31" w:themeColor="accent2"/>
        <w:right w:val="thinThick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C655" w14:textId="77777777" w:rsidR="00A53853" w:rsidRDefault="00A53853" w:rsidP="00553ECC">
      <w:pPr>
        <w:spacing w:after="0" w:line="240" w:lineRule="auto"/>
      </w:pPr>
      <w:r>
        <w:separator/>
      </w:r>
    </w:p>
  </w:endnote>
  <w:endnote w:type="continuationSeparator" w:id="0">
    <w:p w14:paraId="0CBA6D53" w14:textId="77777777" w:rsidR="00A53853" w:rsidRDefault="00A53853" w:rsidP="005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37697"/>
      <w:docPartObj>
        <w:docPartGallery w:val="Page Numbers (Bottom of Page)"/>
        <w:docPartUnique/>
      </w:docPartObj>
    </w:sdtPr>
    <w:sdtContent>
      <w:p w14:paraId="002D5886" w14:textId="170A298E" w:rsidR="00553ECC" w:rsidRDefault="00553EC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3B512" w14:textId="77777777" w:rsidR="00553ECC" w:rsidRDefault="00553E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D69B" w14:textId="77777777" w:rsidR="00A53853" w:rsidRDefault="00A53853" w:rsidP="00553ECC">
      <w:pPr>
        <w:spacing w:after="0" w:line="240" w:lineRule="auto"/>
      </w:pPr>
      <w:r>
        <w:separator/>
      </w:r>
    </w:p>
  </w:footnote>
  <w:footnote w:type="continuationSeparator" w:id="0">
    <w:p w14:paraId="7385BCC0" w14:textId="77777777" w:rsidR="00A53853" w:rsidRDefault="00A53853" w:rsidP="005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276F" w14:textId="7FF44D33" w:rsidR="00880838" w:rsidRDefault="00880838" w:rsidP="00880838">
    <w:pPr>
      <w:pStyle w:val="Sidehoved"/>
    </w:pPr>
  </w:p>
  <w:p w14:paraId="1C2E501B" w14:textId="64C898A1" w:rsidR="00880838" w:rsidRDefault="00880838">
    <w:pPr>
      <w:pStyle w:val="Sidehoved"/>
    </w:pPr>
  </w:p>
  <w:p w14:paraId="46179149" w14:textId="77777777" w:rsidR="00880838" w:rsidRDefault="008808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0F2"/>
    <w:multiLevelType w:val="hybridMultilevel"/>
    <w:tmpl w:val="C7E66BD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4E7A46"/>
    <w:multiLevelType w:val="hybridMultilevel"/>
    <w:tmpl w:val="34201E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11765">
    <w:abstractNumId w:val="1"/>
  </w:num>
  <w:num w:numId="2" w16cid:durableId="8060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FA"/>
    <w:rsid w:val="0002462B"/>
    <w:rsid w:val="000258FF"/>
    <w:rsid w:val="000470B6"/>
    <w:rsid w:val="00062240"/>
    <w:rsid w:val="000708FA"/>
    <w:rsid w:val="000709EF"/>
    <w:rsid w:val="00077A5F"/>
    <w:rsid w:val="000A15E9"/>
    <w:rsid w:val="000A7424"/>
    <w:rsid w:val="000B0A02"/>
    <w:rsid w:val="000B48A7"/>
    <w:rsid w:val="000B6266"/>
    <w:rsid w:val="000D17E7"/>
    <w:rsid w:val="000D57D2"/>
    <w:rsid w:val="000D64FA"/>
    <w:rsid w:val="000E23B9"/>
    <w:rsid w:val="000E717F"/>
    <w:rsid w:val="000E7ADD"/>
    <w:rsid w:val="000F0750"/>
    <w:rsid w:val="001460DD"/>
    <w:rsid w:val="00166301"/>
    <w:rsid w:val="0016702B"/>
    <w:rsid w:val="001762A4"/>
    <w:rsid w:val="00177BAC"/>
    <w:rsid w:val="00181C02"/>
    <w:rsid w:val="001B2595"/>
    <w:rsid w:val="001D5EC6"/>
    <w:rsid w:val="001D7CFC"/>
    <w:rsid w:val="001E2E5A"/>
    <w:rsid w:val="001E6EA5"/>
    <w:rsid w:val="00200D97"/>
    <w:rsid w:val="002100BE"/>
    <w:rsid w:val="00210341"/>
    <w:rsid w:val="00216522"/>
    <w:rsid w:val="00221952"/>
    <w:rsid w:val="00230B21"/>
    <w:rsid w:val="002470D2"/>
    <w:rsid w:val="00263B96"/>
    <w:rsid w:val="00276502"/>
    <w:rsid w:val="002768FA"/>
    <w:rsid w:val="00276BD8"/>
    <w:rsid w:val="00297EDD"/>
    <w:rsid w:val="002A1126"/>
    <w:rsid w:val="002A24CE"/>
    <w:rsid w:val="002D7F40"/>
    <w:rsid w:val="00311C15"/>
    <w:rsid w:val="00320988"/>
    <w:rsid w:val="00324B0C"/>
    <w:rsid w:val="00325805"/>
    <w:rsid w:val="003261A2"/>
    <w:rsid w:val="00340BCB"/>
    <w:rsid w:val="00342B82"/>
    <w:rsid w:val="00354FFD"/>
    <w:rsid w:val="0035651D"/>
    <w:rsid w:val="00360459"/>
    <w:rsid w:val="00360985"/>
    <w:rsid w:val="00362896"/>
    <w:rsid w:val="0037652F"/>
    <w:rsid w:val="003B1B5C"/>
    <w:rsid w:val="003B32D7"/>
    <w:rsid w:val="003B6A55"/>
    <w:rsid w:val="003D31C3"/>
    <w:rsid w:val="003D5B05"/>
    <w:rsid w:val="003E3974"/>
    <w:rsid w:val="003E4ADD"/>
    <w:rsid w:val="003E5B7D"/>
    <w:rsid w:val="0040012C"/>
    <w:rsid w:val="0040141F"/>
    <w:rsid w:val="00413F11"/>
    <w:rsid w:val="00416B1C"/>
    <w:rsid w:val="00434072"/>
    <w:rsid w:val="004643BF"/>
    <w:rsid w:val="004669B8"/>
    <w:rsid w:val="004730F2"/>
    <w:rsid w:val="00483608"/>
    <w:rsid w:val="004906CD"/>
    <w:rsid w:val="0049458E"/>
    <w:rsid w:val="004A4BD6"/>
    <w:rsid w:val="004B0A88"/>
    <w:rsid w:val="004C4658"/>
    <w:rsid w:val="004E0370"/>
    <w:rsid w:val="004F0A41"/>
    <w:rsid w:val="00500615"/>
    <w:rsid w:val="00501BD5"/>
    <w:rsid w:val="00505081"/>
    <w:rsid w:val="00511231"/>
    <w:rsid w:val="0051531B"/>
    <w:rsid w:val="00517A65"/>
    <w:rsid w:val="00523D47"/>
    <w:rsid w:val="0053217B"/>
    <w:rsid w:val="00535441"/>
    <w:rsid w:val="005406E5"/>
    <w:rsid w:val="00543DB0"/>
    <w:rsid w:val="00551BA0"/>
    <w:rsid w:val="005537BF"/>
    <w:rsid w:val="00553ECC"/>
    <w:rsid w:val="00564856"/>
    <w:rsid w:val="00565DD3"/>
    <w:rsid w:val="00567075"/>
    <w:rsid w:val="00571498"/>
    <w:rsid w:val="005761D9"/>
    <w:rsid w:val="00586739"/>
    <w:rsid w:val="00597DC2"/>
    <w:rsid w:val="005A79D3"/>
    <w:rsid w:val="005B06B5"/>
    <w:rsid w:val="005C607A"/>
    <w:rsid w:val="005C72B9"/>
    <w:rsid w:val="005E543F"/>
    <w:rsid w:val="005F4C1C"/>
    <w:rsid w:val="006238B6"/>
    <w:rsid w:val="00632C66"/>
    <w:rsid w:val="006366D9"/>
    <w:rsid w:val="00642497"/>
    <w:rsid w:val="00645755"/>
    <w:rsid w:val="00653721"/>
    <w:rsid w:val="00663B13"/>
    <w:rsid w:val="00664384"/>
    <w:rsid w:val="00673472"/>
    <w:rsid w:val="00696DB8"/>
    <w:rsid w:val="006C0D7E"/>
    <w:rsid w:val="006C1746"/>
    <w:rsid w:val="006C3A43"/>
    <w:rsid w:val="006C3F20"/>
    <w:rsid w:val="006D58EC"/>
    <w:rsid w:val="007005E0"/>
    <w:rsid w:val="0070094F"/>
    <w:rsid w:val="007015B7"/>
    <w:rsid w:val="00702C66"/>
    <w:rsid w:val="00703E01"/>
    <w:rsid w:val="0071084D"/>
    <w:rsid w:val="007153FF"/>
    <w:rsid w:val="00727E28"/>
    <w:rsid w:val="00731BAD"/>
    <w:rsid w:val="007477BB"/>
    <w:rsid w:val="007506C8"/>
    <w:rsid w:val="00755988"/>
    <w:rsid w:val="007748C6"/>
    <w:rsid w:val="00784EB6"/>
    <w:rsid w:val="00791E6C"/>
    <w:rsid w:val="00794E5D"/>
    <w:rsid w:val="00795CD5"/>
    <w:rsid w:val="007A2D25"/>
    <w:rsid w:val="007B1F0C"/>
    <w:rsid w:val="007B373B"/>
    <w:rsid w:val="007C1A59"/>
    <w:rsid w:val="007C444A"/>
    <w:rsid w:val="007D149C"/>
    <w:rsid w:val="007D6F1F"/>
    <w:rsid w:val="007E36F7"/>
    <w:rsid w:val="007E5481"/>
    <w:rsid w:val="007E69BE"/>
    <w:rsid w:val="007E72FB"/>
    <w:rsid w:val="0080498B"/>
    <w:rsid w:val="00806D4E"/>
    <w:rsid w:val="008131BA"/>
    <w:rsid w:val="008331D4"/>
    <w:rsid w:val="0083519C"/>
    <w:rsid w:val="00837BA1"/>
    <w:rsid w:val="0084002E"/>
    <w:rsid w:val="00845B52"/>
    <w:rsid w:val="00854AED"/>
    <w:rsid w:val="008656F4"/>
    <w:rsid w:val="00866A40"/>
    <w:rsid w:val="00870160"/>
    <w:rsid w:val="00876AFF"/>
    <w:rsid w:val="0087741B"/>
    <w:rsid w:val="00880838"/>
    <w:rsid w:val="00881265"/>
    <w:rsid w:val="008830A4"/>
    <w:rsid w:val="00886FFF"/>
    <w:rsid w:val="00893BF8"/>
    <w:rsid w:val="00894D2F"/>
    <w:rsid w:val="008B1865"/>
    <w:rsid w:val="008D1695"/>
    <w:rsid w:val="008D70EC"/>
    <w:rsid w:val="008D7107"/>
    <w:rsid w:val="008F1048"/>
    <w:rsid w:val="009012BA"/>
    <w:rsid w:val="009044EE"/>
    <w:rsid w:val="00905407"/>
    <w:rsid w:val="00920EDF"/>
    <w:rsid w:val="00925045"/>
    <w:rsid w:val="009323A9"/>
    <w:rsid w:val="00951FB0"/>
    <w:rsid w:val="00955719"/>
    <w:rsid w:val="00957728"/>
    <w:rsid w:val="00965CEC"/>
    <w:rsid w:val="00986E51"/>
    <w:rsid w:val="00997127"/>
    <w:rsid w:val="009A2712"/>
    <w:rsid w:val="009B1325"/>
    <w:rsid w:val="009B7F53"/>
    <w:rsid w:val="009D5AF6"/>
    <w:rsid w:val="009E6FBA"/>
    <w:rsid w:val="009E7E99"/>
    <w:rsid w:val="009F660D"/>
    <w:rsid w:val="00A14B14"/>
    <w:rsid w:val="00A22F5B"/>
    <w:rsid w:val="00A233C9"/>
    <w:rsid w:val="00A304C9"/>
    <w:rsid w:val="00A5026E"/>
    <w:rsid w:val="00A53853"/>
    <w:rsid w:val="00A56F10"/>
    <w:rsid w:val="00A5700F"/>
    <w:rsid w:val="00A71AB5"/>
    <w:rsid w:val="00A75BF3"/>
    <w:rsid w:val="00AA24F4"/>
    <w:rsid w:val="00AA75A5"/>
    <w:rsid w:val="00AC1C99"/>
    <w:rsid w:val="00AF6458"/>
    <w:rsid w:val="00B32526"/>
    <w:rsid w:val="00B34FFC"/>
    <w:rsid w:val="00B53333"/>
    <w:rsid w:val="00B73194"/>
    <w:rsid w:val="00B825C0"/>
    <w:rsid w:val="00B8299D"/>
    <w:rsid w:val="00B8766E"/>
    <w:rsid w:val="00B87BC1"/>
    <w:rsid w:val="00BB366D"/>
    <w:rsid w:val="00BF2B17"/>
    <w:rsid w:val="00C04B04"/>
    <w:rsid w:val="00C2141B"/>
    <w:rsid w:val="00C46BD7"/>
    <w:rsid w:val="00C53276"/>
    <w:rsid w:val="00C55FB9"/>
    <w:rsid w:val="00C778D6"/>
    <w:rsid w:val="00C85793"/>
    <w:rsid w:val="00CA0F05"/>
    <w:rsid w:val="00CB0614"/>
    <w:rsid w:val="00CB271D"/>
    <w:rsid w:val="00CB5A79"/>
    <w:rsid w:val="00CC0258"/>
    <w:rsid w:val="00CC67F9"/>
    <w:rsid w:val="00CE48CB"/>
    <w:rsid w:val="00CF6503"/>
    <w:rsid w:val="00D054A8"/>
    <w:rsid w:val="00D214BC"/>
    <w:rsid w:val="00D36841"/>
    <w:rsid w:val="00D4020D"/>
    <w:rsid w:val="00D40FE3"/>
    <w:rsid w:val="00D41B2B"/>
    <w:rsid w:val="00D42D34"/>
    <w:rsid w:val="00D50EB0"/>
    <w:rsid w:val="00D562FA"/>
    <w:rsid w:val="00D60C16"/>
    <w:rsid w:val="00D7356C"/>
    <w:rsid w:val="00D75955"/>
    <w:rsid w:val="00D936ED"/>
    <w:rsid w:val="00DA1BB1"/>
    <w:rsid w:val="00DC3992"/>
    <w:rsid w:val="00DC744B"/>
    <w:rsid w:val="00DD226F"/>
    <w:rsid w:val="00DD4124"/>
    <w:rsid w:val="00DD6329"/>
    <w:rsid w:val="00DF0E2A"/>
    <w:rsid w:val="00DF4EFE"/>
    <w:rsid w:val="00E01E36"/>
    <w:rsid w:val="00E250BA"/>
    <w:rsid w:val="00E33FB7"/>
    <w:rsid w:val="00E43865"/>
    <w:rsid w:val="00E439C2"/>
    <w:rsid w:val="00E46FE0"/>
    <w:rsid w:val="00E54C21"/>
    <w:rsid w:val="00E67640"/>
    <w:rsid w:val="00E821B8"/>
    <w:rsid w:val="00E86F0B"/>
    <w:rsid w:val="00E9266B"/>
    <w:rsid w:val="00EA35D2"/>
    <w:rsid w:val="00EA43CA"/>
    <w:rsid w:val="00EA7756"/>
    <w:rsid w:val="00EB0F30"/>
    <w:rsid w:val="00EC64A9"/>
    <w:rsid w:val="00ED22A3"/>
    <w:rsid w:val="00EE35ED"/>
    <w:rsid w:val="00EE4DB2"/>
    <w:rsid w:val="00EE51E7"/>
    <w:rsid w:val="00EF616C"/>
    <w:rsid w:val="00F01388"/>
    <w:rsid w:val="00F017E5"/>
    <w:rsid w:val="00F12C4D"/>
    <w:rsid w:val="00F1560A"/>
    <w:rsid w:val="00F15AFC"/>
    <w:rsid w:val="00F17A3A"/>
    <w:rsid w:val="00F35894"/>
    <w:rsid w:val="00F365C4"/>
    <w:rsid w:val="00F407B9"/>
    <w:rsid w:val="00F456EC"/>
    <w:rsid w:val="00F50F1E"/>
    <w:rsid w:val="00F526D7"/>
    <w:rsid w:val="00F57B75"/>
    <w:rsid w:val="00F65B78"/>
    <w:rsid w:val="00F67869"/>
    <w:rsid w:val="00F80B48"/>
    <w:rsid w:val="00FA206E"/>
    <w:rsid w:val="00FA581D"/>
    <w:rsid w:val="00FC10B1"/>
    <w:rsid w:val="00FC251A"/>
    <w:rsid w:val="00FC31D4"/>
    <w:rsid w:val="00FC5C73"/>
    <w:rsid w:val="00FD5627"/>
    <w:rsid w:val="00FE2D44"/>
    <w:rsid w:val="04C98436"/>
    <w:rsid w:val="32E8460B"/>
    <w:rsid w:val="3513F933"/>
    <w:rsid w:val="573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F832"/>
  <w15:chartTrackingRefBased/>
  <w15:docId w15:val="{58B81E5D-A8CA-4D16-88FC-74A4981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7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53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3ECC"/>
  </w:style>
  <w:style w:type="paragraph" w:styleId="Sidefod">
    <w:name w:val="footer"/>
    <w:basedOn w:val="Normal"/>
    <w:link w:val="SidefodTegn"/>
    <w:uiPriority w:val="99"/>
    <w:unhideWhenUsed/>
    <w:rsid w:val="00553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3ECC"/>
  </w:style>
  <w:style w:type="paragraph" w:styleId="Listeafsnit">
    <w:name w:val="List Paragraph"/>
    <w:basedOn w:val="Normal"/>
    <w:uiPriority w:val="34"/>
    <w:qFormat/>
    <w:rsid w:val="00CB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F8C6B9C6CCC409E99987B4B92C4C5" ma:contentTypeVersion="17" ma:contentTypeDescription="Opret et nyt dokument." ma:contentTypeScope="" ma:versionID="8156ffaf5247e6f5ecdf43643f194cff">
  <xsd:schema xmlns:xsd="http://www.w3.org/2001/XMLSchema" xmlns:xs="http://www.w3.org/2001/XMLSchema" xmlns:p="http://schemas.microsoft.com/office/2006/metadata/properties" xmlns:ns2="d90285af-b14e-4059-a5ce-329f637e8abc" xmlns:ns3="77a70e88-82a9-4a52-be81-b4397f66562e" targetNamespace="http://schemas.microsoft.com/office/2006/metadata/properties" ma:root="true" ma:fieldsID="e0c7c4f2a6fac2fb75adcf6f94733568" ns2:_="" ns3:_="">
    <xsd:import namespace="d90285af-b14e-4059-a5ce-329f637e8abc"/>
    <xsd:import namespace="77a70e88-82a9-4a52-be81-b4397f665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85af-b14e-4059-a5ce-329f637e8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40a3c74-0f17-4aa8-be6c-dfd20d772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70e88-82a9-4a52-be81-b4397f66562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aa7cd3-17ce-4605-b333-661619e69e2a}" ma:internalName="TaxCatchAll" ma:showField="CatchAllData" ma:web="77a70e88-82a9-4a52-be81-b4397f665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70e88-82a9-4a52-be81-b4397f66562e" xsi:nil="true"/>
    <lcf76f155ced4ddcb4097134ff3c332f xmlns="d90285af-b14e-4059-a5ce-329f637e8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DC45A-1F1E-4922-9594-AFD63889E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85af-b14e-4059-a5ce-329f637e8abc"/>
    <ds:schemaRef ds:uri="77a70e88-82a9-4a52-be81-b4397f6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C696-BBF1-4B51-9A05-019D563EEA27}">
  <ds:schemaRefs>
    <ds:schemaRef ds:uri="http://schemas.microsoft.com/office/2006/metadata/properties"/>
    <ds:schemaRef ds:uri="http://schemas.microsoft.com/office/infopath/2007/PartnerControls"/>
    <ds:schemaRef ds:uri="77a70e88-82a9-4a52-be81-b4397f66562e"/>
    <ds:schemaRef ds:uri="d90285af-b14e-4059-a5ce-329f637e8abc"/>
  </ds:schemaRefs>
</ds:datastoreItem>
</file>

<file path=customXml/itemProps3.xml><?xml version="1.0" encoding="utf-8"?>
<ds:datastoreItem xmlns:ds="http://schemas.openxmlformats.org/officeDocument/2006/customXml" ds:itemID="{16E1EB85-6D66-4DD6-92E2-975DAE174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1306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Helga Ipsen</dc:creator>
  <cp:keywords/>
  <dc:description/>
  <cp:lastModifiedBy>Kathrine Buchwald Nielsen</cp:lastModifiedBy>
  <cp:revision>168</cp:revision>
  <dcterms:created xsi:type="dcterms:W3CDTF">2024-04-09T13:03:00Z</dcterms:created>
  <dcterms:modified xsi:type="dcterms:W3CDTF">2024-04-18T09:01:00Z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0x0101007B4F8C6B9C6CCC409E99987B4B92C4C5</vt:lpwstr>
  </property>
  <property fmtid="{D5CDD505-2E9C-101B-9397-08002B2CF9AE}" pid="3" name="MediaServiceImageTags">
    <vt:lpwstr/>
  </property>
</Properties>
</file>