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849D" w14:textId="2AF4ECE2" w:rsidR="00E029BB" w:rsidRPr="00046AB1" w:rsidRDefault="00D72C34" w:rsidP="00D72C34">
      <w:pPr>
        <w:pStyle w:val="Overskrift1"/>
        <w:rPr>
          <w:rStyle w:val="Svagfremhvning"/>
          <w:b/>
          <w:i w:val="0"/>
          <w:iCs w:val="0"/>
          <w:color w:val="auto"/>
        </w:rPr>
      </w:pPr>
      <w:r w:rsidRPr="00046AB1">
        <w:rPr>
          <w:color w:val="auto"/>
        </w:rPr>
        <w:t>Referat</w:t>
      </w:r>
      <w:r w:rsidR="00C120BF" w:rsidRPr="00046AB1">
        <w:rPr>
          <w:color w:val="auto"/>
        </w:rPr>
        <w:br/>
      </w:r>
      <w:r w:rsidRPr="00046AB1">
        <w:rPr>
          <w:rStyle w:val="Overskrift2Tegn"/>
          <w:rFonts w:eastAsiaTheme="minorHAnsi"/>
          <w:color w:val="auto"/>
        </w:rPr>
        <w:t xml:space="preserve">Af møde i bestyrelsen for SOSU Esbjerg </w:t>
      </w:r>
      <w:r w:rsidRPr="00046AB1">
        <w:rPr>
          <w:rStyle w:val="Overskrift2Tegn"/>
          <w:rFonts w:eastAsiaTheme="minorHAnsi"/>
          <w:color w:val="auto"/>
        </w:rPr>
        <w:br/>
      </w:r>
      <w:r w:rsidR="00C120BF" w:rsidRPr="00046AB1">
        <w:rPr>
          <w:rStyle w:val="Overskrift2Tegn"/>
          <w:rFonts w:eastAsiaTheme="minorHAnsi"/>
          <w:color w:val="auto"/>
        </w:rPr>
        <w:t xml:space="preserve">d. </w:t>
      </w:r>
      <w:r w:rsidR="00C317FB">
        <w:rPr>
          <w:rStyle w:val="Overskrift2Tegn"/>
          <w:rFonts w:eastAsiaTheme="minorHAnsi"/>
          <w:color w:val="auto"/>
        </w:rPr>
        <w:t>16</w:t>
      </w:r>
      <w:r w:rsidR="00075C78" w:rsidRPr="00046AB1">
        <w:rPr>
          <w:rStyle w:val="Overskrift2Tegn"/>
          <w:rFonts w:eastAsiaTheme="minorHAnsi"/>
          <w:color w:val="auto"/>
        </w:rPr>
        <w:t>.</w:t>
      </w:r>
      <w:r w:rsidR="00C317FB">
        <w:rPr>
          <w:rStyle w:val="Overskrift2Tegn"/>
          <w:rFonts w:eastAsiaTheme="minorHAnsi"/>
          <w:color w:val="auto"/>
        </w:rPr>
        <w:t>juni</w:t>
      </w:r>
      <w:r w:rsidR="00075C78" w:rsidRPr="00046AB1">
        <w:rPr>
          <w:rStyle w:val="Overskrift2Tegn"/>
          <w:rFonts w:eastAsiaTheme="minorHAnsi"/>
          <w:color w:val="auto"/>
        </w:rPr>
        <w:t xml:space="preserve"> 202</w:t>
      </w:r>
      <w:r w:rsidR="00F305C2">
        <w:rPr>
          <w:rStyle w:val="Overskrift2Tegn"/>
          <w:rFonts w:eastAsiaTheme="minorHAnsi"/>
          <w:color w:val="auto"/>
        </w:rPr>
        <w:t>2</w:t>
      </w:r>
      <w:r w:rsidR="00C120BF" w:rsidRPr="00046AB1">
        <w:rPr>
          <w:rStyle w:val="Overskrift2Tegn"/>
          <w:rFonts w:eastAsiaTheme="minorHAnsi"/>
          <w:color w:val="auto"/>
        </w:rPr>
        <w:t xml:space="preserve"> kl. </w:t>
      </w:r>
      <w:r w:rsidR="00075C78" w:rsidRPr="00046AB1">
        <w:rPr>
          <w:rStyle w:val="Overskrift2Tegn"/>
          <w:rFonts w:eastAsiaTheme="minorHAnsi"/>
          <w:color w:val="auto"/>
        </w:rPr>
        <w:t>1</w:t>
      </w:r>
      <w:r w:rsidR="00C317FB">
        <w:rPr>
          <w:rStyle w:val="Overskrift2Tegn"/>
          <w:rFonts w:eastAsiaTheme="minorHAnsi"/>
          <w:color w:val="auto"/>
        </w:rPr>
        <w:t>5</w:t>
      </w:r>
      <w:r w:rsidR="00075C78" w:rsidRPr="00046AB1">
        <w:rPr>
          <w:rStyle w:val="Overskrift2Tegn"/>
          <w:rFonts w:eastAsiaTheme="minorHAnsi"/>
          <w:color w:val="auto"/>
        </w:rPr>
        <w:t>.</w:t>
      </w:r>
      <w:r w:rsidR="00C317FB">
        <w:rPr>
          <w:rStyle w:val="Overskrift2Tegn"/>
          <w:rFonts w:eastAsiaTheme="minorHAnsi"/>
          <w:color w:val="auto"/>
        </w:rPr>
        <w:t>00</w:t>
      </w:r>
      <w:r w:rsidR="00C120BF" w:rsidRPr="00046AB1">
        <w:rPr>
          <w:rStyle w:val="Overskrift2Tegn"/>
          <w:rFonts w:eastAsiaTheme="minorHAnsi"/>
          <w:color w:val="auto"/>
        </w:rPr>
        <w:t>-</w:t>
      </w:r>
      <w:r w:rsidR="00075C78" w:rsidRPr="00046AB1">
        <w:rPr>
          <w:rStyle w:val="Overskrift2Tegn"/>
          <w:rFonts w:eastAsiaTheme="minorHAnsi"/>
          <w:color w:val="auto"/>
        </w:rPr>
        <w:t>1</w:t>
      </w:r>
      <w:r w:rsidR="00C317FB">
        <w:rPr>
          <w:rStyle w:val="Overskrift2Tegn"/>
          <w:rFonts w:eastAsiaTheme="minorHAnsi"/>
          <w:color w:val="auto"/>
        </w:rPr>
        <w:t>7</w:t>
      </w:r>
      <w:r w:rsidR="00075C78" w:rsidRPr="00046AB1">
        <w:rPr>
          <w:rStyle w:val="Overskrift2Tegn"/>
          <w:rFonts w:eastAsiaTheme="minorHAnsi"/>
          <w:color w:val="auto"/>
        </w:rPr>
        <w:t>.</w:t>
      </w:r>
      <w:r w:rsidR="00C317FB">
        <w:rPr>
          <w:rStyle w:val="Overskrift2Tegn"/>
          <w:rFonts w:eastAsiaTheme="minorHAnsi"/>
          <w:color w:val="auto"/>
        </w:rPr>
        <w:t>00</w:t>
      </w:r>
    </w:p>
    <w:p w14:paraId="7AC65339" w14:textId="77777777" w:rsidR="00D72C34" w:rsidRPr="00046AB1" w:rsidRDefault="00D72C34" w:rsidP="00686CE4">
      <w:pPr>
        <w:spacing w:after="0"/>
        <w:rPr>
          <w:b/>
          <w:bCs/>
          <w:color w:val="auto"/>
        </w:rPr>
      </w:pPr>
      <w:r w:rsidRPr="00046AB1">
        <w:rPr>
          <w:b/>
          <w:bCs/>
          <w:color w:val="auto"/>
        </w:rPr>
        <w:t>Deltagere</w:t>
      </w:r>
      <w:r w:rsidR="00E029BB" w:rsidRPr="00046AB1">
        <w:rPr>
          <w:b/>
          <w:bCs/>
          <w:color w:val="auto"/>
        </w:rPr>
        <w:t xml:space="preserve">: </w:t>
      </w:r>
    </w:p>
    <w:p w14:paraId="61497727" w14:textId="492CB334" w:rsidR="003D30D1" w:rsidRPr="00046AB1" w:rsidRDefault="00C317FB" w:rsidP="003D30D1">
      <w:pPr>
        <w:spacing w:after="0"/>
        <w:rPr>
          <w:color w:val="auto"/>
        </w:rPr>
      </w:pPr>
      <w:r w:rsidRPr="00046AB1">
        <w:rPr>
          <w:color w:val="auto"/>
        </w:rPr>
        <w:t xml:space="preserve">Johnny Søtrup, formand </w:t>
      </w:r>
    </w:p>
    <w:p w14:paraId="739312BF" w14:textId="77777777" w:rsidR="00C317FB" w:rsidRDefault="00C317FB" w:rsidP="00686CE4">
      <w:pPr>
        <w:spacing w:after="0"/>
        <w:rPr>
          <w:color w:val="auto"/>
        </w:rPr>
      </w:pPr>
      <w:r w:rsidRPr="00046AB1">
        <w:rPr>
          <w:color w:val="auto"/>
        </w:rPr>
        <w:t>Ruth Nykjær, næstformand</w:t>
      </w:r>
      <w:r w:rsidRPr="0071603A">
        <w:rPr>
          <w:color w:val="auto"/>
        </w:rPr>
        <w:t xml:space="preserve"> </w:t>
      </w:r>
    </w:p>
    <w:p w14:paraId="52BECEB9" w14:textId="58EF40D0" w:rsidR="003D30D1" w:rsidRPr="00661A15" w:rsidRDefault="0071603A" w:rsidP="003D30D1">
      <w:pPr>
        <w:spacing w:after="0"/>
        <w:rPr>
          <w:color w:val="auto"/>
          <w:lang w:val="en-US"/>
        </w:rPr>
      </w:pPr>
      <w:bookmarkStart w:id="0" w:name="_Hlk97287090"/>
      <w:r w:rsidRPr="00661A15">
        <w:rPr>
          <w:color w:val="auto"/>
          <w:lang w:val="en-US"/>
        </w:rPr>
        <w:t>Sabrina Bech Røn</w:t>
      </w:r>
      <w:bookmarkEnd w:id="0"/>
      <w:r w:rsidRPr="00661A15">
        <w:rPr>
          <w:color w:val="auto"/>
          <w:lang w:val="en-US"/>
        </w:rPr>
        <w:t xml:space="preserve"> </w:t>
      </w:r>
    </w:p>
    <w:p w14:paraId="3E708D0D" w14:textId="77777777" w:rsidR="00C317FB" w:rsidRPr="00661A15" w:rsidRDefault="00C317FB" w:rsidP="00C317FB">
      <w:pPr>
        <w:spacing w:after="0"/>
        <w:rPr>
          <w:b/>
          <w:bCs/>
          <w:color w:val="auto"/>
          <w:lang w:val="en-US"/>
        </w:rPr>
      </w:pPr>
      <w:r w:rsidRPr="00661A15">
        <w:rPr>
          <w:color w:val="auto"/>
          <w:lang w:val="en-US"/>
        </w:rPr>
        <w:t>Pia Niemann Damtoft</w:t>
      </w:r>
    </w:p>
    <w:p w14:paraId="00FBFF1F" w14:textId="77777777" w:rsidR="00C317FB" w:rsidRPr="0071603A" w:rsidRDefault="00C317FB" w:rsidP="00C317FB">
      <w:pPr>
        <w:spacing w:after="0"/>
        <w:rPr>
          <w:color w:val="auto"/>
        </w:rPr>
      </w:pPr>
      <w:r w:rsidRPr="0071603A">
        <w:rPr>
          <w:color w:val="auto"/>
        </w:rPr>
        <w:t xml:space="preserve">Christina Klarskov </w:t>
      </w:r>
      <w:proofErr w:type="spellStart"/>
      <w:r w:rsidRPr="0071603A">
        <w:rPr>
          <w:color w:val="auto"/>
        </w:rPr>
        <w:t>Arnsbæk</w:t>
      </w:r>
      <w:proofErr w:type="spellEnd"/>
    </w:p>
    <w:p w14:paraId="6D965150" w14:textId="60E0B3E5" w:rsidR="00C317FB" w:rsidRPr="00C317FB" w:rsidRDefault="00C317FB" w:rsidP="003D30D1">
      <w:pPr>
        <w:spacing w:after="0"/>
        <w:rPr>
          <w:color w:val="auto"/>
        </w:rPr>
      </w:pPr>
      <w:r>
        <w:rPr>
          <w:color w:val="auto"/>
        </w:rPr>
        <w:t>Lilja Snorradottir</w:t>
      </w:r>
    </w:p>
    <w:p w14:paraId="23CDA70B" w14:textId="77777777" w:rsidR="008D38DA" w:rsidRPr="0071603A" w:rsidRDefault="008D38DA" w:rsidP="008D38DA">
      <w:pPr>
        <w:spacing w:after="0"/>
        <w:rPr>
          <w:color w:val="auto"/>
        </w:rPr>
      </w:pPr>
      <w:bookmarkStart w:id="1" w:name="_Hlk97287052"/>
      <w:r w:rsidRPr="0071603A">
        <w:rPr>
          <w:color w:val="auto"/>
        </w:rPr>
        <w:t>Peder Munck</w:t>
      </w:r>
    </w:p>
    <w:bookmarkEnd w:id="1"/>
    <w:p w14:paraId="55FBCF76" w14:textId="77777777" w:rsidR="00C317FB" w:rsidRPr="0071603A" w:rsidRDefault="00D72C34" w:rsidP="00C317FB">
      <w:pPr>
        <w:spacing w:after="0"/>
        <w:rPr>
          <w:color w:val="auto"/>
        </w:rPr>
      </w:pPr>
      <w:r w:rsidRPr="0071603A">
        <w:rPr>
          <w:rStyle w:val="Overskrift3Tegn"/>
          <w:color w:val="auto"/>
          <w:sz w:val="22"/>
        </w:rPr>
        <w:t>Afbud</w:t>
      </w:r>
      <w:r w:rsidR="00EA2AAE" w:rsidRPr="0071603A">
        <w:rPr>
          <w:rStyle w:val="Overskrift3Tegn"/>
          <w:color w:val="auto"/>
          <w:sz w:val="22"/>
        </w:rPr>
        <w:t>:</w:t>
      </w:r>
      <w:r w:rsidR="00EA2AAE" w:rsidRPr="0071603A">
        <w:rPr>
          <w:color w:val="auto"/>
        </w:rPr>
        <w:t xml:space="preserve"> </w:t>
      </w:r>
      <w:r w:rsidRPr="0071603A">
        <w:rPr>
          <w:color w:val="auto"/>
        </w:rPr>
        <w:br/>
      </w:r>
      <w:r w:rsidR="00C317FB" w:rsidRPr="0071603A">
        <w:rPr>
          <w:color w:val="auto"/>
        </w:rPr>
        <w:t>Tina Agergaard Hansen</w:t>
      </w:r>
    </w:p>
    <w:p w14:paraId="4A40855F" w14:textId="77777777" w:rsidR="00661A15" w:rsidRPr="0071603A" w:rsidRDefault="00661A15" w:rsidP="00661A15">
      <w:pPr>
        <w:spacing w:after="0"/>
        <w:rPr>
          <w:color w:val="auto"/>
        </w:rPr>
      </w:pPr>
      <w:r w:rsidRPr="0071603A">
        <w:rPr>
          <w:color w:val="auto"/>
        </w:rPr>
        <w:t>Charlotte Mose</w:t>
      </w:r>
    </w:p>
    <w:p w14:paraId="3BFC719F" w14:textId="77777777" w:rsidR="00C45304" w:rsidRPr="0071603A" w:rsidRDefault="00C45304" w:rsidP="00C45304">
      <w:pPr>
        <w:spacing w:after="0"/>
        <w:rPr>
          <w:color w:val="auto"/>
        </w:rPr>
      </w:pPr>
      <w:bookmarkStart w:id="2" w:name="_Hlk97287018"/>
      <w:r w:rsidRPr="0071603A">
        <w:rPr>
          <w:color w:val="auto"/>
        </w:rPr>
        <w:t xml:space="preserve">Michelle </w:t>
      </w:r>
      <w:proofErr w:type="spellStart"/>
      <w:r w:rsidRPr="0071603A">
        <w:rPr>
          <w:color w:val="auto"/>
        </w:rPr>
        <w:t>Egegaard</w:t>
      </w:r>
      <w:proofErr w:type="spellEnd"/>
      <w:r w:rsidRPr="0071603A">
        <w:rPr>
          <w:color w:val="auto"/>
        </w:rPr>
        <w:t xml:space="preserve"> Ravn Nielsen</w:t>
      </w:r>
      <w:bookmarkEnd w:id="2"/>
    </w:p>
    <w:p w14:paraId="44946401" w14:textId="3852BB7B" w:rsidR="0071603A" w:rsidRPr="00046AB1" w:rsidRDefault="0071603A" w:rsidP="0071603A">
      <w:pPr>
        <w:spacing w:after="0"/>
        <w:rPr>
          <w:color w:val="auto"/>
        </w:rPr>
      </w:pPr>
    </w:p>
    <w:p w14:paraId="519192E9" w14:textId="0E6BE502" w:rsidR="00686CE4" w:rsidRDefault="00D72C34" w:rsidP="00D72C34">
      <w:pPr>
        <w:rPr>
          <w:color w:val="auto"/>
        </w:rPr>
      </w:pPr>
      <w:r w:rsidRPr="00046AB1">
        <w:rPr>
          <w:b/>
          <w:bCs/>
          <w:color w:val="auto"/>
        </w:rPr>
        <w:t>Sekretariat</w:t>
      </w:r>
      <w:r w:rsidR="00EA2AAE" w:rsidRPr="00046AB1">
        <w:rPr>
          <w:b/>
          <w:bCs/>
          <w:color w:val="auto"/>
        </w:rPr>
        <w:t>:</w:t>
      </w:r>
      <w:r w:rsidRPr="00046AB1">
        <w:rPr>
          <w:b/>
          <w:bCs/>
          <w:color w:val="auto"/>
        </w:rPr>
        <w:br/>
      </w:r>
      <w:r w:rsidR="00686CE4" w:rsidRPr="00046AB1">
        <w:rPr>
          <w:color w:val="auto"/>
        </w:rPr>
        <w:t>Lisbeth Nørgaard, Direktør</w:t>
      </w:r>
    </w:p>
    <w:p w14:paraId="084D72B1" w14:textId="48ED725C" w:rsidR="00686CE4" w:rsidRPr="00046AB1" w:rsidRDefault="00D72C34" w:rsidP="00686CE4">
      <w:pPr>
        <w:spacing w:after="0"/>
        <w:rPr>
          <w:color w:val="auto"/>
        </w:rPr>
      </w:pPr>
      <w:r w:rsidRPr="00046AB1">
        <w:rPr>
          <w:b/>
          <w:bCs/>
          <w:color w:val="auto"/>
        </w:rPr>
        <w:t>Øvrige deltagere:</w:t>
      </w:r>
      <w:r w:rsidRPr="00046AB1">
        <w:rPr>
          <w:b/>
          <w:bCs/>
          <w:color w:val="auto"/>
        </w:rPr>
        <w:br/>
      </w:r>
      <w:r w:rsidR="00686CE4" w:rsidRPr="00046AB1">
        <w:rPr>
          <w:color w:val="auto"/>
        </w:rPr>
        <w:t xml:space="preserve">Mogens Schlüter, </w:t>
      </w:r>
      <w:r w:rsidR="00F305C2">
        <w:rPr>
          <w:color w:val="auto"/>
        </w:rPr>
        <w:t>ledelseskonsulent</w:t>
      </w:r>
    </w:p>
    <w:p w14:paraId="601B9325" w14:textId="1CE8CB9C" w:rsidR="00C317FB" w:rsidRDefault="00C317FB" w:rsidP="004E7ACD">
      <w:pPr>
        <w:spacing w:after="0"/>
        <w:ind w:left="720"/>
        <w:rPr>
          <w:bCs/>
          <w:color w:val="auto"/>
        </w:rPr>
      </w:pPr>
    </w:p>
    <w:p w14:paraId="29D7D8FE" w14:textId="284979B6" w:rsidR="00C317FB" w:rsidRDefault="00C317FB" w:rsidP="00661A15">
      <w:pPr>
        <w:spacing w:after="0"/>
        <w:rPr>
          <w:bCs/>
          <w:color w:val="auto"/>
        </w:rPr>
      </w:pPr>
    </w:p>
    <w:p w14:paraId="25CEF9AF" w14:textId="40B0775C" w:rsidR="00661A15" w:rsidRDefault="00661A15" w:rsidP="00661A15">
      <w:pPr>
        <w:spacing w:after="0"/>
        <w:rPr>
          <w:bCs/>
          <w:color w:val="auto"/>
        </w:rPr>
      </w:pPr>
      <w:r>
        <w:rPr>
          <w:bCs/>
          <w:color w:val="auto"/>
        </w:rPr>
        <w:t>Formanden startede med at byde velkommen til Lilja Snorradottir, udpeget af skolens medarbejdere</w:t>
      </w:r>
    </w:p>
    <w:p w14:paraId="0791520A" w14:textId="77777777" w:rsidR="00661A15" w:rsidRDefault="00661A15" w:rsidP="00661A15">
      <w:pPr>
        <w:spacing w:after="0"/>
        <w:rPr>
          <w:bCs/>
          <w:color w:val="auto"/>
        </w:rPr>
      </w:pPr>
    </w:p>
    <w:p w14:paraId="274FBE16" w14:textId="77777777" w:rsidR="00C317FB" w:rsidRPr="009A7C0D" w:rsidRDefault="00C317FB" w:rsidP="00C317FB">
      <w:pPr>
        <w:numPr>
          <w:ilvl w:val="0"/>
          <w:numId w:val="15"/>
        </w:numPr>
        <w:spacing w:after="0"/>
        <w:rPr>
          <w:b/>
          <w:color w:val="auto"/>
        </w:rPr>
      </w:pPr>
      <w:r w:rsidRPr="009A7C0D">
        <w:rPr>
          <w:b/>
          <w:color w:val="auto"/>
        </w:rPr>
        <w:t>Godkendelse af dagsorden</w:t>
      </w:r>
    </w:p>
    <w:p w14:paraId="393C28AF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53F1A17B" w14:textId="32CF6510" w:rsidR="00C317FB" w:rsidRPr="009A7C0D" w:rsidRDefault="00C317FB" w:rsidP="00C317FB">
      <w:pPr>
        <w:spacing w:after="0"/>
        <w:ind w:firstLine="720"/>
        <w:rPr>
          <w:color w:val="auto"/>
        </w:rPr>
      </w:pPr>
      <w:r>
        <w:rPr>
          <w:color w:val="auto"/>
        </w:rPr>
        <w:t>Dagsorden blev g</w:t>
      </w:r>
      <w:r w:rsidRPr="009A7C0D">
        <w:rPr>
          <w:color w:val="auto"/>
        </w:rPr>
        <w:t>odkend</w:t>
      </w:r>
      <w:r>
        <w:rPr>
          <w:color w:val="auto"/>
        </w:rPr>
        <w:t>t</w:t>
      </w:r>
    </w:p>
    <w:p w14:paraId="77CCD8B4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08A2563F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56D3753E" w14:textId="77777777" w:rsidR="00C317FB" w:rsidRDefault="00C317FB" w:rsidP="00C317FB">
      <w:pPr>
        <w:numPr>
          <w:ilvl w:val="0"/>
          <w:numId w:val="15"/>
        </w:numPr>
        <w:spacing w:after="0"/>
        <w:rPr>
          <w:b/>
          <w:color w:val="auto"/>
        </w:rPr>
      </w:pPr>
      <w:r w:rsidRPr="009A7C0D">
        <w:rPr>
          <w:b/>
          <w:color w:val="auto"/>
        </w:rPr>
        <w:t>Godkendelse af referatet fra mødet den 23. marts 2022</w:t>
      </w:r>
    </w:p>
    <w:p w14:paraId="0945BADF" w14:textId="77777777" w:rsidR="00C317FB" w:rsidRDefault="00C317FB" w:rsidP="00C317FB">
      <w:pPr>
        <w:pStyle w:val="Listeafsnit"/>
        <w:spacing w:after="0"/>
        <w:rPr>
          <w:color w:val="auto"/>
        </w:rPr>
      </w:pPr>
    </w:p>
    <w:p w14:paraId="531EAD57" w14:textId="77777777" w:rsidR="00C317FB" w:rsidRPr="009A543B" w:rsidRDefault="00C317FB" w:rsidP="00C317FB">
      <w:pPr>
        <w:pStyle w:val="Listeafsnit"/>
        <w:spacing w:after="0"/>
        <w:rPr>
          <w:color w:val="auto"/>
        </w:rPr>
      </w:pPr>
      <w:r w:rsidRPr="009A543B">
        <w:rPr>
          <w:color w:val="auto"/>
        </w:rPr>
        <w:t>I henhold til forretningsordenen pkt. 3.5 er referatet godkendt, da der ikke har været indsigelser.</w:t>
      </w:r>
    </w:p>
    <w:p w14:paraId="5AECC283" w14:textId="77777777" w:rsidR="00C317FB" w:rsidRDefault="00C317FB" w:rsidP="00C317FB">
      <w:pPr>
        <w:spacing w:after="0"/>
        <w:rPr>
          <w:b/>
          <w:color w:val="auto"/>
        </w:rPr>
      </w:pPr>
    </w:p>
    <w:p w14:paraId="47EF089C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382A2D87" w14:textId="77777777" w:rsidR="00C317FB" w:rsidRPr="009A7C0D" w:rsidRDefault="00C317FB" w:rsidP="00C317F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t>Økonomi rapportering</w:t>
      </w:r>
    </w:p>
    <w:p w14:paraId="45215A40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2B902AA9" w14:textId="77777777" w:rsidR="00C317FB" w:rsidRPr="009A7C0D" w:rsidRDefault="00C317FB" w:rsidP="00C317FB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3</w:t>
      </w:r>
      <w:r w:rsidRPr="009A7C0D">
        <w:rPr>
          <w:bCs/>
          <w:color w:val="auto"/>
        </w:rPr>
        <w:t>.1</w:t>
      </w:r>
      <w:r w:rsidRPr="009A7C0D">
        <w:rPr>
          <w:bCs/>
          <w:color w:val="auto"/>
        </w:rPr>
        <w:tab/>
        <w:t>Opfølgning af kvartalsregnskab for 1.kvartal 2022</w:t>
      </w:r>
    </w:p>
    <w:p w14:paraId="54C14DF7" w14:textId="77777777" w:rsidR="00C317FB" w:rsidRPr="009A7C0D" w:rsidRDefault="00C317FB" w:rsidP="00C317FB">
      <w:pPr>
        <w:spacing w:after="0"/>
        <w:rPr>
          <w:bCs/>
          <w:color w:val="auto"/>
        </w:rPr>
      </w:pPr>
    </w:p>
    <w:p w14:paraId="416778A5" w14:textId="353E13B4" w:rsidR="00661A15" w:rsidRDefault="00661A15" w:rsidP="00C317FB">
      <w:pPr>
        <w:spacing w:after="0"/>
        <w:rPr>
          <w:bCs/>
          <w:color w:val="auto"/>
        </w:rPr>
      </w:pPr>
      <w:r>
        <w:rPr>
          <w:bCs/>
          <w:color w:val="auto"/>
        </w:rPr>
        <w:tab/>
        <w:t>Direktøren gennemgik kvartalsregnskabet</w:t>
      </w:r>
      <w:r w:rsidR="0039630F">
        <w:rPr>
          <w:bCs/>
          <w:color w:val="auto"/>
        </w:rPr>
        <w:t>.</w:t>
      </w:r>
    </w:p>
    <w:p w14:paraId="0D350CB8" w14:textId="22CB5309" w:rsidR="0039630F" w:rsidRDefault="00AE0A1D" w:rsidP="00AE0A1D">
      <w:pPr>
        <w:spacing w:after="0"/>
        <w:ind w:left="1304"/>
        <w:rPr>
          <w:bCs/>
          <w:color w:val="auto"/>
        </w:rPr>
      </w:pPr>
      <w:r>
        <w:rPr>
          <w:bCs/>
          <w:color w:val="auto"/>
        </w:rPr>
        <w:t>D</w:t>
      </w:r>
      <w:r w:rsidR="0039630F">
        <w:rPr>
          <w:bCs/>
          <w:color w:val="auto"/>
        </w:rPr>
        <w:t>e</w:t>
      </w:r>
      <w:r>
        <w:rPr>
          <w:bCs/>
          <w:color w:val="auto"/>
        </w:rPr>
        <w:t>t</w:t>
      </w:r>
      <w:r w:rsidR="0039630F">
        <w:rPr>
          <w:bCs/>
          <w:color w:val="auto"/>
        </w:rPr>
        <w:t xml:space="preserve"> </w:t>
      </w:r>
      <w:r>
        <w:rPr>
          <w:bCs/>
          <w:color w:val="auto"/>
        </w:rPr>
        <w:t xml:space="preserve">ser </w:t>
      </w:r>
      <w:r w:rsidR="0039630F">
        <w:rPr>
          <w:bCs/>
          <w:color w:val="auto"/>
        </w:rPr>
        <w:t>fornuftig</w:t>
      </w:r>
      <w:r>
        <w:rPr>
          <w:bCs/>
          <w:color w:val="auto"/>
        </w:rPr>
        <w:t>t</w:t>
      </w:r>
      <w:r w:rsidR="0039630F">
        <w:rPr>
          <w:bCs/>
          <w:color w:val="auto"/>
        </w:rPr>
        <w:t xml:space="preserve"> ud</w:t>
      </w:r>
      <w:r>
        <w:rPr>
          <w:bCs/>
          <w:color w:val="auto"/>
        </w:rPr>
        <w:t xml:space="preserve">. </w:t>
      </w:r>
      <w:r w:rsidR="0039630F">
        <w:rPr>
          <w:bCs/>
          <w:color w:val="auto"/>
        </w:rPr>
        <w:t>På aktivitet</w:t>
      </w:r>
      <w:r>
        <w:rPr>
          <w:bCs/>
          <w:color w:val="auto"/>
        </w:rPr>
        <w:t>ssiden</w:t>
      </w:r>
      <w:r w:rsidR="0039630F">
        <w:rPr>
          <w:bCs/>
          <w:color w:val="auto"/>
        </w:rPr>
        <w:t xml:space="preserve"> er </w:t>
      </w:r>
      <w:r>
        <w:rPr>
          <w:bCs/>
          <w:color w:val="auto"/>
        </w:rPr>
        <w:t xml:space="preserve">vi </w:t>
      </w:r>
      <w:r w:rsidR="0039630F">
        <w:rPr>
          <w:bCs/>
          <w:color w:val="auto"/>
        </w:rPr>
        <w:t xml:space="preserve">lidt foran på de fleste områder </w:t>
      </w:r>
      <w:proofErr w:type="spellStart"/>
      <w:r w:rsidR="0039630F">
        <w:rPr>
          <w:bCs/>
          <w:color w:val="auto"/>
        </w:rPr>
        <w:t>ift</w:t>
      </w:r>
      <w:proofErr w:type="spellEnd"/>
      <w:r w:rsidR="0039630F">
        <w:rPr>
          <w:bCs/>
          <w:color w:val="auto"/>
        </w:rPr>
        <w:t xml:space="preserve"> budgettet</w:t>
      </w:r>
      <w:r>
        <w:rPr>
          <w:bCs/>
          <w:color w:val="auto"/>
        </w:rPr>
        <w:t>, og vi forventer</w:t>
      </w:r>
      <w:r w:rsidR="0039630F">
        <w:rPr>
          <w:bCs/>
          <w:color w:val="auto"/>
        </w:rPr>
        <w:t xml:space="preserve"> at nå </w:t>
      </w:r>
      <w:r>
        <w:rPr>
          <w:bCs/>
          <w:color w:val="auto"/>
        </w:rPr>
        <w:t xml:space="preserve">årsbudgettet </w:t>
      </w:r>
      <w:r w:rsidR="0039630F">
        <w:rPr>
          <w:bCs/>
          <w:color w:val="auto"/>
        </w:rPr>
        <w:t>på 739</w:t>
      </w:r>
      <w:r>
        <w:rPr>
          <w:bCs/>
          <w:color w:val="auto"/>
        </w:rPr>
        <w:t xml:space="preserve"> årselever.</w:t>
      </w:r>
    </w:p>
    <w:p w14:paraId="76E915F6" w14:textId="004B504F" w:rsidR="00AE0A1D" w:rsidRDefault="00AE0A1D" w:rsidP="00AE0A1D">
      <w:pPr>
        <w:spacing w:after="0"/>
        <w:ind w:left="1304"/>
        <w:rPr>
          <w:bCs/>
          <w:color w:val="auto"/>
        </w:rPr>
      </w:pPr>
      <w:r>
        <w:rPr>
          <w:bCs/>
          <w:color w:val="auto"/>
        </w:rPr>
        <w:t>Aktiviteten f</w:t>
      </w:r>
      <w:r w:rsidR="0039630F">
        <w:rPr>
          <w:bCs/>
          <w:color w:val="auto"/>
        </w:rPr>
        <w:t>ordeler sig forskellig</w:t>
      </w:r>
      <w:r>
        <w:rPr>
          <w:bCs/>
          <w:color w:val="auto"/>
        </w:rPr>
        <w:t xml:space="preserve">. Der er særlig udsving </w:t>
      </w:r>
      <w:proofErr w:type="spellStart"/>
      <w:r>
        <w:rPr>
          <w:bCs/>
          <w:color w:val="auto"/>
        </w:rPr>
        <w:t>ift</w:t>
      </w:r>
      <w:proofErr w:type="spellEnd"/>
      <w:r>
        <w:rPr>
          <w:bCs/>
          <w:color w:val="auto"/>
        </w:rPr>
        <w:t xml:space="preserve"> GF2 SSA, som har haft en større aktivitet, og SSA som har haft en mindre aktivitet end budgetteret.</w:t>
      </w:r>
    </w:p>
    <w:p w14:paraId="057327AA" w14:textId="6CD60C4C" w:rsidR="0039630F" w:rsidRDefault="00AE0A1D" w:rsidP="00C317FB">
      <w:pPr>
        <w:spacing w:after="0"/>
        <w:rPr>
          <w:bCs/>
          <w:color w:val="auto"/>
        </w:rPr>
      </w:pPr>
      <w:r>
        <w:rPr>
          <w:bCs/>
          <w:color w:val="auto"/>
        </w:rPr>
        <w:tab/>
        <w:t>Samlet er vi foran det budgetterede.</w:t>
      </w:r>
    </w:p>
    <w:p w14:paraId="4AACE05C" w14:textId="409645A4" w:rsidR="00661A15" w:rsidRDefault="0039630F" w:rsidP="00AE0A1D">
      <w:pPr>
        <w:spacing w:after="0"/>
        <w:ind w:firstLine="1304"/>
        <w:rPr>
          <w:bCs/>
          <w:color w:val="auto"/>
        </w:rPr>
      </w:pPr>
      <w:r>
        <w:rPr>
          <w:bCs/>
          <w:color w:val="auto"/>
        </w:rPr>
        <w:t>Overskud</w:t>
      </w:r>
      <w:r w:rsidR="00AE0A1D">
        <w:rPr>
          <w:bCs/>
          <w:color w:val="auto"/>
        </w:rPr>
        <w:t>sgrad pr. 31.marts er</w:t>
      </w:r>
      <w:r>
        <w:rPr>
          <w:bCs/>
          <w:color w:val="auto"/>
        </w:rPr>
        <w:t xml:space="preserve"> på </w:t>
      </w:r>
      <w:r w:rsidR="00AE0A1D">
        <w:rPr>
          <w:bCs/>
          <w:color w:val="auto"/>
        </w:rPr>
        <w:t xml:space="preserve">plus </w:t>
      </w:r>
      <w:r>
        <w:rPr>
          <w:bCs/>
          <w:color w:val="auto"/>
        </w:rPr>
        <w:t xml:space="preserve">6 </w:t>
      </w:r>
      <w:r w:rsidR="00AE0A1D">
        <w:rPr>
          <w:bCs/>
          <w:color w:val="auto"/>
        </w:rPr>
        <w:t>mod budgetteret minus 2.</w:t>
      </w:r>
      <w:r w:rsidR="00C45304">
        <w:rPr>
          <w:bCs/>
          <w:color w:val="auto"/>
        </w:rPr>
        <w:tab/>
      </w:r>
    </w:p>
    <w:p w14:paraId="7C906582" w14:textId="77777777" w:rsidR="00661A15" w:rsidRPr="009A7C0D" w:rsidRDefault="00661A15" w:rsidP="00C317FB">
      <w:pPr>
        <w:spacing w:after="0"/>
        <w:rPr>
          <w:bCs/>
          <w:color w:val="auto"/>
        </w:rPr>
      </w:pPr>
    </w:p>
    <w:p w14:paraId="3E188B84" w14:textId="77777777" w:rsidR="00B65DDE" w:rsidRPr="009A7C0D" w:rsidRDefault="00B65DDE" w:rsidP="00B65DDE">
      <w:pPr>
        <w:spacing w:after="0"/>
        <w:ind w:firstLine="1304"/>
        <w:rPr>
          <w:bCs/>
          <w:color w:val="auto"/>
        </w:rPr>
      </w:pPr>
      <w:r w:rsidRPr="009A7C0D">
        <w:rPr>
          <w:bCs/>
          <w:color w:val="auto"/>
        </w:rPr>
        <w:t xml:space="preserve">Bilag </w:t>
      </w:r>
      <w:r>
        <w:rPr>
          <w:bCs/>
          <w:color w:val="auto"/>
        </w:rPr>
        <w:t>3</w:t>
      </w:r>
      <w:r w:rsidRPr="009A7C0D">
        <w:rPr>
          <w:bCs/>
          <w:color w:val="auto"/>
        </w:rPr>
        <w:t>.1</w:t>
      </w:r>
      <w:r w:rsidRPr="009A7C0D">
        <w:rPr>
          <w:bCs/>
          <w:color w:val="auto"/>
        </w:rPr>
        <w:tab/>
        <w:t xml:space="preserve">Kvartalsregnskab pr.31.marts 2022 </w:t>
      </w:r>
    </w:p>
    <w:p w14:paraId="278BF518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3F466087" w14:textId="77777777" w:rsidR="00C317FB" w:rsidRPr="009A7C0D" w:rsidRDefault="00C317FB" w:rsidP="00C317F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t>Orientering ved direktøren</w:t>
      </w:r>
    </w:p>
    <w:p w14:paraId="09F1E779" w14:textId="77777777" w:rsidR="00C317FB" w:rsidRPr="009A7C0D" w:rsidRDefault="00C317FB" w:rsidP="00C317FB">
      <w:pPr>
        <w:spacing w:after="0"/>
        <w:rPr>
          <w:color w:val="auto"/>
        </w:rPr>
      </w:pPr>
      <w:bookmarkStart w:id="3" w:name="_Hlk103150383"/>
    </w:p>
    <w:p w14:paraId="2049CAED" w14:textId="77777777" w:rsidR="00C317FB" w:rsidRPr="009A7C0D" w:rsidRDefault="00C317FB" w:rsidP="00C317FB">
      <w:pPr>
        <w:spacing w:after="0"/>
        <w:ind w:firstLine="720"/>
        <w:rPr>
          <w:color w:val="FF0000"/>
        </w:rPr>
      </w:pPr>
      <w:bookmarkStart w:id="4" w:name="_Hlk103150501"/>
      <w:r>
        <w:rPr>
          <w:color w:val="auto"/>
        </w:rPr>
        <w:t>4</w:t>
      </w:r>
      <w:r w:rsidRPr="009A7C0D">
        <w:rPr>
          <w:color w:val="auto"/>
        </w:rPr>
        <w:t>.1</w:t>
      </w:r>
      <w:r w:rsidRPr="009A7C0D">
        <w:rPr>
          <w:color w:val="auto"/>
        </w:rPr>
        <w:tab/>
      </w:r>
      <w:r>
        <w:rPr>
          <w:color w:val="auto"/>
        </w:rPr>
        <w:t xml:space="preserve">Status på de strategiske/politiske tiltag. </w:t>
      </w:r>
    </w:p>
    <w:p w14:paraId="49FAA1E4" w14:textId="77777777" w:rsidR="00C317FB" w:rsidRPr="009A7C0D" w:rsidRDefault="00C317FB" w:rsidP="00C317FB">
      <w:pPr>
        <w:spacing w:after="0"/>
        <w:ind w:firstLine="1304"/>
        <w:rPr>
          <w:color w:val="auto"/>
        </w:rPr>
      </w:pPr>
      <w:r>
        <w:rPr>
          <w:color w:val="auto"/>
        </w:rPr>
        <w:t xml:space="preserve">Kort gennemgang af tiltag/besøg på skolen </w:t>
      </w:r>
    </w:p>
    <w:p w14:paraId="2F217FB8" w14:textId="5FFA7679" w:rsidR="00C317FB" w:rsidRDefault="00C317FB" w:rsidP="00C317FB">
      <w:pPr>
        <w:spacing w:after="0"/>
        <w:rPr>
          <w:color w:val="auto"/>
        </w:rPr>
      </w:pPr>
      <w:r w:rsidRPr="009A7C0D">
        <w:rPr>
          <w:color w:val="auto"/>
        </w:rPr>
        <w:t xml:space="preserve"> </w:t>
      </w:r>
    </w:p>
    <w:p w14:paraId="48E31530" w14:textId="331717F9" w:rsidR="00784D87" w:rsidRDefault="00AE0A1D" w:rsidP="00784D87">
      <w:pPr>
        <w:spacing w:after="0"/>
        <w:ind w:left="1304" w:firstLine="4"/>
        <w:rPr>
          <w:color w:val="auto"/>
        </w:rPr>
      </w:pPr>
      <w:r>
        <w:rPr>
          <w:color w:val="auto"/>
        </w:rPr>
        <w:t xml:space="preserve">Skolen har i første halvår af 2022 haft særlig fokus på at styrke samarbejdet med skolens interessenter. Der er derfor </w:t>
      </w:r>
      <w:r w:rsidR="006B5D6A">
        <w:rPr>
          <w:color w:val="auto"/>
        </w:rPr>
        <w:t xml:space="preserve">bl.a. </w:t>
      </w:r>
      <w:r>
        <w:rPr>
          <w:color w:val="auto"/>
        </w:rPr>
        <w:t xml:space="preserve">gennemført en række </w:t>
      </w:r>
      <w:r w:rsidR="006B5D6A">
        <w:rPr>
          <w:color w:val="auto"/>
        </w:rPr>
        <w:t>møder med både det politiske niveau og direktør</w:t>
      </w:r>
      <w:r w:rsidR="00784D87">
        <w:rPr>
          <w:color w:val="auto"/>
        </w:rPr>
        <w:t>-</w:t>
      </w:r>
      <w:r w:rsidR="006B5D6A">
        <w:rPr>
          <w:color w:val="auto"/>
        </w:rPr>
        <w:t>niveauet</w:t>
      </w:r>
      <w:r w:rsidR="00784D87">
        <w:rPr>
          <w:color w:val="auto"/>
        </w:rPr>
        <w:t xml:space="preserve">; Der er gennemført 3 møder som ”Borgmesterbrobygning”, hvor skolens 5 samarbejdende kommuners borgmestre og udvalgsformænd har været inviteret til at opleve SOSU skolen/uddannelsen og drøfte aktuelle udfordringer. </w:t>
      </w:r>
    </w:p>
    <w:p w14:paraId="16FAAE2F" w14:textId="0A880F48" w:rsidR="00784D87" w:rsidRDefault="00784D87" w:rsidP="00784D87">
      <w:pPr>
        <w:spacing w:after="0"/>
        <w:ind w:left="1304"/>
        <w:rPr>
          <w:color w:val="auto"/>
        </w:rPr>
      </w:pPr>
      <w:r>
        <w:rPr>
          <w:color w:val="auto"/>
        </w:rPr>
        <w:t>Der har ligeledes været afholdt møde med de samarbejdende kommuners kommunaldirektører.</w:t>
      </w:r>
      <w:r w:rsidR="004421CA">
        <w:rPr>
          <w:color w:val="auto"/>
        </w:rPr>
        <w:t xml:space="preserve"> </w:t>
      </w:r>
    </w:p>
    <w:p w14:paraId="2BAE16A6" w14:textId="46DA87F6" w:rsidR="00784D87" w:rsidRDefault="00784D87" w:rsidP="00784D87">
      <w:pPr>
        <w:spacing w:after="0"/>
        <w:rPr>
          <w:color w:val="auto"/>
        </w:rPr>
      </w:pPr>
      <w:r>
        <w:rPr>
          <w:color w:val="auto"/>
        </w:rPr>
        <w:t xml:space="preserve">  </w:t>
      </w:r>
      <w:r>
        <w:rPr>
          <w:color w:val="auto"/>
        </w:rPr>
        <w:tab/>
        <w:t>Herudover har der været afholdt møde med 3 lokale folketingsmedlemmer.</w:t>
      </w:r>
    </w:p>
    <w:p w14:paraId="0CFFC053" w14:textId="20BEE7DE" w:rsidR="00AE0A1D" w:rsidRDefault="00B65DDE" w:rsidP="00B65DDE">
      <w:pPr>
        <w:spacing w:after="0"/>
        <w:ind w:firstLine="1304"/>
        <w:rPr>
          <w:color w:val="auto"/>
        </w:rPr>
      </w:pPr>
      <w:r>
        <w:rPr>
          <w:color w:val="auto"/>
        </w:rPr>
        <w:t>Og der gennemføres kontinuerlige møder med FOA.</w:t>
      </w:r>
    </w:p>
    <w:p w14:paraId="6F0E76C4" w14:textId="01E58093" w:rsidR="004421CA" w:rsidRDefault="00784D87" w:rsidP="004421CA">
      <w:pPr>
        <w:spacing w:after="0"/>
        <w:ind w:left="1304" w:firstLine="4"/>
        <w:rPr>
          <w:color w:val="auto"/>
        </w:rPr>
      </w:pPr>
      <w:r>
        <w:rPr>
          <w:color w:val="auto"/>
        </w:rPr>
        <w:t xml:space="preserve">I </w:t>
      </w:r>
      <w:r w:rsidR="004421CA">
        <w:rPr>
          <w:color w:val="auto"/>
        </w:rPr>
        <w:t xml:space="preserve">Region Syd er der gennem KKR nedsat et samarbejdsudvalg bestående af de 22 kommuner og 4 SOSU-skoler. Der er formuleret et samarbejdsdokument, som skal være afsættet for fælles initiativer rettet mod </w:t>
      </w:r>
      <w:r w:rsidR="00B65DDE">
        <w:rPr>
          <w:color w:val="auto"/>
        </w:rPr>
        <w:t xml:space="preserve">bl.a. </w:t>
      </w:r>
      <w:r w:rsidR="004421CA">
        <w:rPr>
          <w:color w:val="auto"/>
        </w:rPr>
        <w:t>at få flere til at søge og gennemføre uddannelserne.</w:t>
      </w:r>
    </w:p>
    <w:p w14:paraId="0ECCF730" w14:textId="77777777" w:rsidR="004421CA" w:rsidRDefault="004421CA" w:rsidP="004421CA">
      <w:pPr>
        <w:spacing w:after="0"/>
        <w:ind w:left="1304" w:firstLine="4"/>
        <w:rPr>
          <w:color w:val="auto"/>
        </w:rPr>
      </w:pPr>
    </w:p>
    <w:bookmarkEnd w:id="4"/>
    <w:p w14:paraId="5016B0DC" w14:textId="77777777" w:rsidR="00B65DDE" w:rsidRPr="009A7C0D" w:rsidRDefault="00B65DDE" w:rsidP="00C317FB">
      <w:pPr>
        <w:spacing w:after="0"/>
        <w:rPr>
          <w:color w:val="auto"/>
        </w:rPr>
      </w:pPr>
    </w:p>
    <w:bookmarkEnd w:id="3"/>
    <w:p w14:paraId="764CD9FA" w14:textId="77777777" w:rsidR="00C317FB" w:rsidRPr="00BA14B9" w:rsidRDefault="00C317FB" w:rsidP="00C317FB">
      <w:pPr>
        <w:spacing w:after="0"/>
        <w:ind w:firstLine="720"/>
        <w:rPr>
          <w:color w:val="FF0000"/>
        </w:rPr>
      </w:pPr>
      <w:r>
        <w:rPr>
          <w:color w:val="auto"/>
        </w:rPr>
        <w:t>4</w:t>
      </w:r>
      <w:r w:rsidRPr="009A7C0D">
        <w:rPr>
          <w:color w:val="auto"/>
        </w:rPr>
        <w:t>.2</w:t>
      </w:r>
      <w:r w:rsidRPr="009A7C0D">
        <w:rPr>
          <w:color w:val="auto"/>
        </w:rPr>
        <w:tab/>
        <w:t xml:space="preserve">Nøgletal for SOSU-skolerne 2022 </w:t>
      </w:r>
    </w:p>
    <w:p w14:paraId="7D5336AA" w14:textId="77777777" w:rsidR="00C317FB" w:rsidRPr="009A7C0D" w:rsidRDefault="00C317FB" w:rsidP="00C317FB">
      <w:pPr>
        <w:spacing w:after="0"/>
        <w:ind w:left="1304"/>
        <w:rPr>
          <w:color w:val="auto"/>
        </w:rPr>
      </w:pPr>
      <w:bookmarkStart w:id="5" w:name="_Hlk103149554"/>
      <w:r w:rsidRPr="009A7C0D">
        <w:rPr>
          <w:color w:val="auto"/>
        </w:rPr>
        <w:t>Vedhæftede bilag viser nøgletal om SOSU skolernes økonomi, antal årselever, årlig omsætning, egenkapital og IDV-aktiviteter. SOSU Esbjergs tal er markeret og der er angivet en ”placering” ud af de 11 SOSU-skoler</w:t>
      </w:r>
      <w:bookmarkEnd w:id="5"/>
      <w:r w:rsidRPr="009A7C0D">
        <w:rPr>
          <w:color w:val="auto"/>
        </w:rPr>
        <w:t>.</w:t>
      </w:r>
    </w:p>
    <w:p w14:paraId="6817892B" w14:textId="06E60CA1" w:rsidR="004421CA" w:rsidRDefault="004421CA" w:rsidP="005F4648">
      <w:pPr>
        <w:spacing w:after="0"/>
        <w:ind w:left="1300"/>
        <w:rPr>
          <w:color w:val="auto"/>
        </w:rPr>
      </w:pPr>
      <w:r>
        <w:rPr>
          <w:color w:val="auto"/>
        </w:rPr>
        <w:t xml:space="preserve">I forhold til de forskellige parametre placerer </w:t>
      </w:r>
      <w:r w:rsidR="005F4648">
        <w:rPr>
          <w:color w:val="auto"/>
        </w:rPr>
        <w:t xml:space="preserve">skolens </w:t>
      </w:r>
      <w:r>
        <w:rPr>
          <w:color w:val="auto"/>
        </w:rPr>
        <w:t>sig nogenlunde ”midt i feltet”</w:t>
      </w:r>
      <w:r w:rsidR="005F4648">
        <w:rPr>
          <w:color w:val="auto"/>
        </w:rPr>
        <w:t>, når vi sammenligner med de</w:t>
      </w:r>
      <w:r>
        <w:rPr>
          <w:color w:val="auto"/>
        </w:rPr>
        <w:t xml:space="preserve"> øvrige SOSU-skoler</w:t>
      </w:r>
      <w:r w:rsidR="005F4648">
        <w:rPr>
          <w:color w:val="auto"/>
        </w:rPr>
        <w:t>. Det ser fornuftig ud.</w:t>
      </w:r>
      <w:r>
        <w:rPr>
          <w:color w:val="auto"/>
        </w:rPr>
        <w:t xml:space="preserve"> </w:t>
      </w:r>
    </w:p>
    <w:p w14:paraId="519BE10F" w14:textId="77777777" w:rsidR="005F4648" w:rsidRDefault="005F4648" w:rsidP="00C317FB">
      <w:pPr>
        <w:spacing w:after="0"/>
        <w:ind w:firstLine="1300"/>
        <w:rPr>
          <w:color w:val="auto"/>
        </w:rPr>
      </w:pPr>
    </w:p>
    <w:p w14:paraId="4D778890" w14:textId="37624FCB" w:rsidR="00C317FB" w:rsidRPr="009A7C0D" w:rsidRDefault="00C317FB" w:rsidP="00C317FB">
      <w:pPr>
        <w:spacing w:after="0"/>
        <w:ind w:firstLine="1300"/>
        <w:rPr>
          <w:color w:val="auto"/>
        </w:rPr>
      </w:pPr>
      <w:r w:rsidRPr="009A7C0D">
        <w:rPr>
          <w:color w:val="auto"/>
        </w:rPr>
        <w:t xml:space="preserve">Bilag </w:t>
      </w:r>
      <w:r>
        <w:rPr>
          <w:color w:val="auto"/>
        </w:rPr>
        <w:t>4</w:t>
      </w:r>
      <w:r w:rsidRPr="009A7C0D">
        <w:rPr>
          <w:color w:val="auto"/>
        </w:rPr>
        <w:t>.2</w:t>
      </w:r>
      <w:r w:rsidRPr="009A7C0D">
        <w:rPr>
          <w:color w:val="auto"/>
        </w:rPr>
        <w:tab/>
        <w:t>Nøgletal for SOSU-skolerne 2021</w:t>
      </w:r>
    </w:p>
    <w:p w14:paraId="7DBED1A7" w14:textId="77777777" w:rsidR="00C317FB" w:rsidRDefault="00C317FB" w:rsidP="00C317FB">
      <w:pPr>
        <w:spacing w:after="0"/>
        <w:rPr>
          <w:color w:val="auto"/>
        </w:rPr>
      </w:pPr>
    </w:p>
    <w:p w14:paraId="1C7DEF9A" w14:textId="77777777" w:rsidR="00C317FB" w:rsidRPr="009A7C0D" w:rsidRDefault="00C317FB" w:rsidP="00C317FB">
      <w:pPr>
        <w:spacing w:after="0"/>
        <w:rPr>
          <w:color w:val="auto"/>
        </w:rPr>
      </w:pPr>
    </w:p>
    <w:p w14:paraId="265DAB35" w14:textId="77777777" w:rsidR="00C317FB" w:rsidRPr="009A7C0D" w:rsidRDefault="00C317FB" w:rsidP="00C317FB">
      <w:pPr>
        <w:spacing w:after="0"/>
        <w:ind w:firstLine="720"/>
        <w:rPr>
          <w:color w:val="auto"/>
        </w:rPr>
      </w:pPr>
      <w:bookmarkStart w:id="6" w:name="_Hlk103150522"/>
      <w:r>
        <w:rPr>
          <w:color w:val="auto"/>
        </w:rPr>
        <w:t>4</w:t>
      </w:r>
      <w:r w:rsidRPr="009A7C0D">
        <w:rPr>
          <w:color w:val="auto"/>
        </w:rPr>
        <w:t>.3</w:t>
      </w:r>
      <w:r w:rsidRPr="009A7C0D">
        <w:rPr>
          <w:color w:val="auto"/>
        </w:rPr>
        <w:tab/>
        <w:t>Tilsyn</w:t>
      </w:r>
    </w:p>
    <w:bookmarkEnd w:id="6"/>
    <w:p w14:paraId="727DD5EF" w14:textId="77777777" w:rsidR="00C317FB" w:rsidRPr="00C87096" w:rsidRDefault="00C317FB" w:rsidP="00C317FB">
      <w:pPr>
        <w:spacing w:after="0"/>
        <w:ind w:left="1300"/>
        <w:rPr>
          <w:color w:val="FF0000"/>
        </w:rPr>
      </w:pPr>
      <w:r w:rsidRPr="009A7C0D">
        <w:rPr>
          <w:color w:val="auto"/>
        </w:rPr>
        <w:t xml:space="preserve">Orientering om </w:t>
      </w:r>
      <w:r>
        <w:rPr>
          <w:color w:val="auto"/>
        </w:rPr>
        <w:t xml:space="preserve">aktuelle tilsyn, herunder </w:t>
      </w:r>
      <w:r w:rsidRPr="009A7C0D">
        <w:rPr>
          <w:color w:val="auto"/>
        </w:rPr>
        <w:t xml:space="preserve">tilbagemelding </w:t>
      </w:r>
      <w:r>
        <w:rPr>
          <w:color w:val="auto"/>
        </w:rPr>
        <w:t xml:space="preserve">fra ministeriet om </w:t>
      </w:r>
      <w:r w:rsidRPr="005D794A">
        <w:rPr>
          <w:color w:val="auto"/>
        </w:rPr>
        <w:t>tilsyn med øverste leders resultatlønskontrakt</w:t>
      </w:r>
      <w:r>
        <w:rPr>
          <w:color w:val="auto"/>
        </w:rPr>
        <w:t>.</w:t>
      </w:r>
    </w:p>
    <w:p w14:paraId="3AB1C51E" w14:textId="5836E058" w:rsidR="005F4648" w:rsidRDefault="005F4648" w:rsidP="00C317FB">
      <w:pPr>
        <w:spacing w:after="0"/>
        <w:rPr>
          <w:color w:val="auto"/>
        </w:rPr>
      </w:pPr>
      <w:r>
        <w:rPr>
          <w:color w:val="auto"/>
        </w:rPr>
        <w:lastRenderedPageBreak/>
        <w:tab/>
        <w:t>Bestyrelsen udtrykte tilfredshed med ministeriets tilbagemelding.</w:t>
      </w:r>
    </w:p>
    <w:p w14:paraId="3952C604" w14:textId="7B3D8069" w:rsidR="005F4648" w:rsidRDefault="005F4648" w:rsidP="005F4648">
      <w:pPr>
        <w:spacing w:after="0"/>
        <w:ind w:left="1300"/>
        <w:rPr>
          <w:color w:val="auto"/>
        </w:rPr>
      </w:pPr>
      <w:r>
        <w:rPr>
          <w:color w:val="auto"/>
        </w:rPr>
        <w:tab/>
      </w:r>
      <w:r w:rsidR="00661A15">
        <w:rPr>
          <w:color w:val="auto"/>
        </w:rPr>
        <w:t xml:space="preserve">Aktuelt foregår et tilsyn vedr. skolernes kvalitetsarbejde. Skolen indsender i næste uge svar på de områder ministeriet ønsker belyst. </w:t>
      </w:r>
    </w:p>
    <w:p w14:paraId="7AD26DEF" w14:textId="6CB3B89D" w:rsidR="00661A15" w:rsidRDefault="005F4648" w:rsidP="00661A15">
      <w:pPr>
        <w:spacing w:after="0"/>
        <w:ind w:left="1300" w:firstLine="8"/>
        <w:rPr>
          <w:color w:val="auto"/>
        </w:rPr>
      </w:pPr>
      <w:r>
        <w:rPr>
          <w:color w:val="auto"/>
        </w:rPr>
        <w:t xml:space="preserve">Der er også et tilsyn i gang i forhold til ”Vurdering af elevers behov for støtte og vejledning”. Dette tilsyn er </w:t>
      </w:r>
      <w:r w:rsidR="00B65DDE">
        <w:rPr>
          <w:color w:val="auto"/>
        </w:rPr>
        <w:t>skolen</w:t>
      </w:r>
      <w:r>
        <w:rPr>
          <w:color w:val="auto"/>
        </w:rPr>
        <w:t xml:space="preserve"> også i gang med at udrede.</w:t>
      </w:r>
    </w:p>
    <w:p w14:paraId="29DC15CF" w14:textId="77777777" w:rsidR="005F4648" w:rsidRDefault="005F4648" w:rsidP="00661A15">
      <w:pPr>
        <w:spacing w:after="0"/>
        <w:ind w:left="1300" w:firstLine="8"/>
        <w:rPr>
          <w:color w:val="auto"/>
        </w:rPr>
      </w:pPr>
    </w:p>
    <w:p w14:paraId="056C0666" w14:textId="31D52693" w:rsidR="00EC2D15" w:rsidRDefault="005F4648" w:rsidP="00661A15">
      <w:pPr>
        <w:spacing w:after="0"/>
        <w:ind w:left="1300" w:firstLine="8"/>
        <w:rPr>
          <w:color w:val="auto"/>
        </w:rPr>
      </w:pPr>
      <w:r>
        <w:rPr>
          <w:color w:val="auto"/>
        </w:rPr>
        <w:t>Det øgede antal tilsyn, som vi oplever, er ikke specielt rettet mod SOS</w:t>
      </w:r>
      <w:r w:rsidR="00EC2D15">
        <w:rPr>
          <w:color w:val="auto"/>
        </w:rPr>
        <w:t>U</w:t>
      </w:r>
      <w:r>
        <w:rPr>
          <w:color w:val="auto"/>
        </w:rPr>
        <w:t>-Esbjerg, men en generel tendens fra ministeriet i forhold til erhvervs</w:t>
      </w:r>
      <w:r w:rsidR="00EC2D15">
        <w:rPr>
          <w:color w:val="auto"/>
        </w:rPr>
        <w:t>skoler/- uddannelser.</w:t>
      </w:r>
    </w:p>
    <w:p w14:paraId="49661D6B" w14:textId="77777777" w:rsidR="00661A15" w:rsidRDefault="00661A15" w:rsidP="00C317FB">
      <w:pPr>
        <w:spacing w:after="0"/>
        <w:rPr>
          <w:color w:val="auto"/>
        </w:rPr>
      </w:pPr>
    </w:p>
    <w:p w14:paraId="706FCD34" w14:textId="77777777" w:rsidR="00C317FB" w:rsidRPr="009A7C0D" w:rsidRDefault="00C317FB" w:rsidP="00C317FB">
      <w:pPr>
        <w:spacing w:after="0"/>
        <w:rPr>
          <w:color w:val="auto"/>
        </w:rPr>
      </w:pPr>
      <w:r>
        <w:rPr>
          <w:color w:val="auto"/>
        </w:rPr>
        <w:tab/>
        <w:t>Bilag 4.3</w:t>
      </w:r>
      <w:r>
        <w:rPr>
          <w:color w:val="auto"/>
        </w:rPr>
        <w:tab/>
        <w:t>A</w:t>
      </w:r>
      <w:r w:rsidRPr="005D794A">
        <w:rPr>
          <w:color w:val="auto"/>
        </w:rPr>
        <w:t>fslutning på tilsyn med resultatkontrakt for institutionens øverste leder</w:t>
      </w:r>
    </w:p>
    <w:p w14:paraId="0C202766" w14:textId="77777777" w:rsidR="00C317FB" w:rsidRDefault="00C317FB" w:rsidP="00C317FB">
      <w:pPr>
        <w:spacing w:after="0"/>
        <w:rPr>
          <w:bCs/>
          <w:color w:val="auto"/>
        </w:rPr>
      </w:pPr>
      <w:r w:rsidRPr="009A7C0D">
        <w:rPr>
          <w:bCs/>
          <w:color w:val="auto"/>
        </w:rPr>
        <w:tab/>
      </w:r>
    </w:p>
    <w:p w14:paraId="189D5269" w14:textId="77777777" w:rsidR="00C317FB" w:rsidRDefault="00C317FB" w:rsidP="00C317FB">
      <w:pPr>
        <w:spacing w:after="0"/>
        <w:rPr>
          <w:b/>
          <w:color w:val="auto"/>
        </w:rPr>
      </w:pPr>
    </w:p>
    <w:p w14:paraId="666F580A" w14:textId="77777777" w:rsidR="00C317FB" w:rsidRDefault="00C317FB" w:rsidP="00C317F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t>Orientering ved formanden og andre bestyrelsesmedlemmer</w:t>
      </w:r>
    </w:p>
    <w:p w14:paraId="589165ED" w14:textId="3314F4D8" w:rsidR="00C317FB" w:rsidRDefault="00C317FB" w:rsidP="00EC2D15">
      <w:pPr>
        <w:spacing w:after="0"/>
        <w:ind w:left="1304"/>
        <w:rPr>
          <w:b/>
          <w:color w:val="auto"/>
        </w:rPr>
      </w:pPr>
    </w:p>
    <w:p w14:paraId="4601C59B" w14:textId="6D9BC8AD" w:rsidR="00EC2D15" w:rsidRPr="00EC2D15" w:rsidRDefault="00EC2D15" w:rsidP="00EC2D15">
      <w:pPr>
        <w:spacing w:after="0"/>
        <w:ind w:left="1304"/>
        <w:rPr>
          <w:bCs/>
          <w:color w:val="auto"/>
        </w:rPr>
      </w:pPr>
      <w:r w:rsidRPr="00EC2D15">
        <w:rPr>
          <w:bCs/>
          <w:color w:val="auto"/>
        </w:rPr>
        <w:t>Kommer under pkt. 7</w:t>
      </w:r>
    </w:p>
    <w:p w14:paraId="5D001D52" w14:textId="77777777" w:rsidR="00C317FB" w:rsidRDefault="00C317FB" w:rsidP="00C317FB">
      <w:pPr>
        <w:spacing w:after="0"/>
        <w:ind w:left="720"/>
        <w:rPr>
          <w:b/>
          <w:color w:val="auto"/>
        </w:rPr>
      </w:pPr>
    </w:p>
    <w:p w14:paraId="6871C607" w14:textId="77777777" w:rsidR="00C317FB" w:rsidRDefault="00C317FB" w:rsidP="00C317F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>
        <w:rPr>
          <w:b/>
          <w:color w:val="auto"/>
        </w:rPr>
        <w:t>Konstituering af bestyrelsen</w:t>
      </w:r>
    </w:p>
    <w:p w14:paraId="6FC6E251" w14:textId="77777777" w:rsidR="00C317FB" w:rsidRDefault="00C317FB" w:rsidP="00C317FB">
      <w:pPr>
        <w:spacing w:after="0"/>
        <w:ind w:firstLine="720"/>
        <w:rPr>
          <w:color w:val="auto"/>
        </w:rPr>
      </w:pPr>
    </w:p>
    <w:p w14:paraId="3BE52D38" w14:textId="77777777" w:rsidR="00C317FB" w:rsidRPr="009A543B" w:rsidRDefault="00C317FB" w:rsidP="00C317FB">
      <w:pPr>
        <w:spacing w:after="0"/>
        <w:ind w:firstLine="720"/>
        <w:rPr>
          <w:color w:val="auto"/>
        </w:rPr>
      </w:pPr>
      <w:r>
        <w:rPr>
          <w:color w:val="auto"/>
        </w:rPr>
        <w:t>6.1</w:t>
      </w:r>
      <w:r w:rsidRPr="009A7C0D">
        <w:rPr>
          <w:color w:val="auto"/>
        </w:rPr>
        <w:tab/>
      </w:r>
      <w:r w:rsidRPr="009A543B">
        <w:rPr>
          <w:bCs/>
          <w:color w:val="auto"/>
        </w:rPr>
        <w:t>Eventuel selvsupplering</w:t>
      </w:r>
    </w:p>
    <w:p w14:paraId="6204977B" w14:textId="77777777" w:rsidR="00C317FB" w:rsidRDefault="00C317FB" w:rsidP="00C317FB">
      <w:pPr>
        <w:spacing w:after="0"/>
        <w:ind w:left="720" w:firstLine="584"/>
        <w:rPr>
          <w:bCs/>
          <w:color w:val="auto"/>
        </w:rPr>
      </w:pPr>
    </w:p>
    <w:p w14:paraId="6534373A" w14:textId="77777777" w:rsidR="00C317FB" w:rsidRPr="009A543B" w:rsidRDefault="00C317FB" w:rsidP="00C317FB">
      <w:pPr>
        <w:spacing w:after="0"/>
        <w:ind w:left="720" w:firstLine="584"/>
        <w:rPr>
          <w:bCs/>
          <w:color w:val="auto"/>
        </w:rPr>
      </w:pPr>
      <w:r w:rsidRPr="009A543B">
        <w:rPr>
          <w:bCs/>
          <w:color w:val="auto"/>
        </w:rPr>
        <w:t>På mødet i marts blev punktet vedr. selvsupplering udskudt</w:t>
      </w:r>
    </w:p>
    <w:p w14:paraId="1F379B57" w14:textId="77777777" w:rsidR="00C317FB" w:rsidRPr="009A543B" w:rsidRDefault="00C317FB" w:rsidP="00C317FB">
      <w:pPr>
        <w:spacing w:after="0"/>
        <w:ind w:left="1304"/>
        <w:rPr>
          <w:bCs/>
          <w:color w:val="auto"/>
        </w:rPr>
      </w:pPr>
      <w:r w:rsidRPr="009A543B">
        <w:rPr>
          <w:bCs/>
          <w:color w:val="auto"/>
        </w:rPr>
        <w:t xml:space="preserve">Jf. vedtægterne §4 stk. 2 kan bestyrelsen i funktionsperioden vurdere, om kompetencerne i bestyrelsen skal suppleres. Dette kan i så fald ske ved selvsupplering af ét medlem. </w:t>
      </w:r>
    </w:p>
    <w:p w14:paraId="334F2855" w14:textId="0C6E8BEA" w:rsidR="00C317FB" w:rsidRDefault="00C317FB" w:rsidP="00C317FB">
      <w:pPr>
        <w:spacing w:after="0"/>
        <w:rPr>
          <w:color w:val="auto"/>
        </w:rPr>
      </w:pPr>
    </w:p>
    <w:p w14:paraId="07FA3540" w14:textId="03CDA4E6" w:rsidR="00EC2D15" w:rsidRDefault="00EC2D15" w:rsidP="00C317FB">
      <w:pPr>
        <w:spacing w:after="0"/>
        <w:rPr>
          <w:color w:val="auto"/>
        </w:rPr>
      </w:pPr>
      <w:r>
        <w:rPr>
          <w:color w:val="auto"/>
        </w:rPr>
        <w:tab/>
        <w:t>Bestyrelsen besluttede, at der aktuelt ikke er behov for selvsupplering.</w:t>
      </w:r>
    </w:p>
    <w:p w14:paraId="4A677E02" w14:textId="77777777" w:rsidR="00EC2D15" w:rsidRDefault="00EC2D15" w:rsidP="00C317FB">
      <w:pPr>
        <w:spacing w:after="0"/>
        <w:rPr>
          <w:color w:val="auto"/>
        </w:rPr>
      </w:pPr>
    </w:p>
    <w:p w14:paraId="64D9FC9A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19BC88B3" w14:textId="77777777" w:rsidR="00C317FB" w:rsidRPr="009A7C0D" w:rsidRDefault="00C317FB" w:rsidP="00C317F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t xml:space="preserve">Skolens bygningskapacitet </w:t>
      </w:r>
    </w:p>
    <w:p w14:paraId="70D4EBF4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336CE0EF" w14:textId="77777777" w:rsidR="00C317FB" w:rsidRPr="009A7C0D" w:rsidRDefault="00C317FB" w:rsidP="00C317FB">
      <w:pPr>
        <w:spacing w:after="0"/>
        <w:ind w:left="360" w:firstLine="360"/>
        <w:rPr>
          <w:bCs/>
          <w:color w:val="auto"/>
        </w:rPr>
      </w:pPr>
      <w:r>
        <w:rPr>
          <w:bCs/>
          <w:color w:val="auto"/>
        </w:rPr>
        <w:t>7</w:t>
      </w:r>
      <w:r w:rsidRPr="009A7C0D">
        <w:rPr>
          <w:bCs/>
          <w:color w:val="auto"/>
        </w:rPr>
        <w:t>.1</w:t>
      </w:r>
      <w:r w:rsidRPr="009A7C0D">
        <w:rPr>
          <w:bCs/>
          <w:color w:val="auto"/>
        </w:rPr>
        <w:tab/>
        <w:t>Udvidelse af skolens bygningskapacitet</w:t>
      </w:r>
    </w:p>
    <w:p w14:paraId="72FDFCE0" w14:textId="033BB6DE" w:rsidR="00C317FB" w:rsidRDefault="00C317FB" w:rsidP="00C317FB">
      <w:pPr>
        <w:spacing w:after="0"/>
        <w:ind w:left="360" w:firstLine="944"/>
        <w:rPr>
          <w:bCs/>
          <w:color w:val="auto"/>
        </w:rPr>
      </w:pPr>
    </w:p>
    <w:p w14:paraId="46CC3501" w14:textId="77777777" w:rsidR="00EC2D15" w:rsidRDefault="00EC2D15" w:rsidP="00EC2D15">
      <w:pPr>
        <w:spacing w:after="0"/>
        <w:ind w:left="1304"/>
        <w:rPr>
          <w:bCs/>
          <w:color w:val="auto"/>
        </w:rPr>
      </w:pPr>
      <w:r>
        <w:rPr>
          <w:bCs/>
          <w:color w:val="auto"/>
        </w:rPr>
        <w:t xml:space="preserve">Formanden gav en grundig gennemgang af den proces, som startede tilbage i 2020. </w:t>
      </w:r>
    </w:p>
    <w:p w14:paraId="24E315AD" w14:textId="5CEE8E0B" w:rsidR="00EC2D15" w:rsidRDefault="00EC2D15" w:rsidP="00EC2D15">
      <w:pPr>
        <w:spacing w:after="0"/>
        <w:ind w:left="1304"/>
        <w:rPr>
          <w:bCs/>
          <w:color w:val="auto"/>
        </w:rPr>
      </w:pPr>
      <w:r>
        <w:rPr>
          <w:bCs/>
          <w:color w:val="auto"/>
        </w:rPr>
        <w:t>Det har været en langvarig proces, og alle facetter og muligheder i forbindelse med at øge skolens bygningskapacitet har været undersøgt. Dette er sket i tæt samarbejde med Esbjerg Kommune.</w:t>
      </w:r>
    </w:p>
    <w:p w14:paraId="585AAB10" w14:textId="00987B6D" w:rsidR="00946D81" w:rsidRDefault="004B6147" w:rsidP="00262578">
      <w:pPr>
        <w:spacing w:after="0"/>
        <w:ind w:left="1304"/>
        <w:rPr>
          <w:bCs/>
          <w:color w:val="auto"/>
        </w:rPr>
      </w:pPr>
      <w:r>
        <w:rPr>
          <w:bCs/>
          <w:color w:val="auto"/>
        </w:rPr>
        <w:t xml:space="preserve">Der er ikke økonomisk grundlag for at bygge en helt ny skole, og det er formandens </w:t>
      </w:r>
      <w:r w:rsidR="00946D81">
        <w:rPr>
          <w:bCs/>
          <w:color w:val="auto"/>
        </w:rPr>
        <w:t>ønske</w:t>
      </w:r>
      <w:r>
        <w:rPr>
          <w:bCs/>
          <w:color w:val="auto"/>
        </w:rPr>
        <w:t>, at der arbejdes videre med en udvidelse af skolen</w:t>
      </w:r>
      <w:r w:rsidR="00946D81">
        <w:rPr>
          <w:bCs/>
          <w:color w:val="auto"/>
        </w:rPr>
        <w:t>. Bestyrelsen bakkede op om dette ønske.</w:t>
      </w:r>
    </w:p>
    <w:p w14:paraId="74C3B6C2" w14:textId="77777777" w:rsidR="00946D81" w:rsidRDefault="00946D81" w:rsidP="00262578">
      <w:pPr>
        <w:spacing w:after="0"/>
        <w:ind w:left="1304"/>
        <w:rPr>
          <w:bCs/>
          <w:color w:val="auto"/>
        </w:rPr>
      </w:pPr>
    </w:p>
    <w:p w14:paraId="6B37715F" w14:textId="77777777" w:rsidR="00C317FB" w:rsidRPr="009A7C0D" w:rsidRDefault="00C317FB" w:rsidP="00C317FB">
      <w:pPr>
        <w:numPr>
          <w:ilvl w:val="0"/>
          <w:numId w:val="15"/>
        </w:numPr>
        <w:spacing w:after="0"/>
        <w:rPr>
          <w:b/>
          <w:color w:val="auto"/>
        </w:rPr>
      </w:pPr>
      <w:r w:rsidRPr="009A7C0D">
        <w:rPr>
          <w:b/>
          <w:color w:val="auto"/>
        </w:rPr>
        <w:t>Skolens strategi 2025</w:t>
      </w:r>
    </w:p>
    <w:p w14:paraId="49053615" w14:textId="77777777" w:rsidR="00C317FB" w:rsidRDefault="00C317FB" w:rsidP="00C317FB">
      <w:pPr>
        <w:spacing w:after="0"/>
        <w:ind w:firstLine="720"/>
        <w:rPr>
          <w:bCs/>
          <w:color w:val="auto"/>
        </w:rPr>
      </w:pPr>
    </w:p>
    <w:p w14:paraId="67F8A51C" w14:textId="77777777" w:rsidR="00C317FB" w:rsidRDefault="00C317FB" w:rsidP="00C317FB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8.1</w:t>
      </w:r>
      <w:r>
        <w:rPr>
          <w:bCs/>
          <w:color w:val="auto"/>
        </w:rPr>
        <w:tab/>
        <w:t>De fire spor</w:t>
      </w:r>
    </w:p>
    <w:p w14:paraId="48DFF8F1" w14:textId="77777777" w:rsidR="00C317FB" w:rsidRPr="009A7C0D" w:rsidRDefault="00C317FB" w:rsidP="00C317FB">
      <w:pPr>
        <w:spacing w:after="0"/>
        <w:ind w:firstLine="1304"/>
        <w:rPr>
          <w:bCs/>
          <w:color w:val="auto"/>
        </w:rPr>
      </w:pPr>
      <w:r w:rsidRPr="009A7C0D">
        <w:rPr>
          <w:bCs/>
          <w:color w:val="auto"/>
        </w:rPr>
        <w:t>Gennemgang af aktiviteter relateret til de fire spor i strategien</w:t>
      </w:r>
    </w:p>
    <w:p w14:paraId="3A2E2259" w14:textId="272F239B" w:rsidR="00793246" w:rsidRDefault="00C317FB" w:rsidP="00793246">
      <w:pPr>
        <w:spacing w:after="0"/>
        <w:ind w:left="1304"/>
        <w:rPr>
          <w:bCs/>
          <w:color w:val="auto"/>
        </w:rPr>
      </w:pPr>
      <w:r w:rsidRPr="009A7C0D">
        <w:rPr>
          <w:bCs/>
          <w:color w:val="auto"/>
        </w:rPr>
        <w:lastRenderedPageBreak/>
        <w:t>Der bl</w:t>
      </w:r>
      <w:r w:rsidR="00793246">
        <w:rPr>
          <w:bCs/>
          <w:color w:val="auto"/>
        </w:rPr>
        <w:t>ev</w:t>
      </w:r>
      <w:r w:rsidRPr="009A7C0D">
        <w:rPr>
          <w:bCs/>
          <w:color w:val="auto"/>
        </w:rPr>
        <w:t xml:space="preserve"> givet en </w:t>
      </w:r>
      <w:r w:rsidR="00793246">
        <w:rPr>
          <w:bCs/>
          <w:color w:val="auto"/>
        </w:rPr>
        <w:t xml:space="preserve">kort </w:t>
      </w:r>
      <w:r w:rsidRPr="009A7C0D">
        <w:rPr>
          <w:bCs/>
          <w:color w:val="auto"/>
        </w:rPr>
        <w:t>status på arbejdet med de fire spor i Strategi 2025</w:t>
      </w:r>
      <w:r w:rsidR="00793246">
        <w:rPr>
          <w:bCs/>
          <w:color w:val="auto"/>
        </w:rPr>
        <w:t>, herunder en orientering om hvorledes der arbejdes systematisk med strategien.</w:t>
      </w:r>
    </w:p>
    <w:p w14:paraId="11FE9C46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6FBDF0D5" w14:textId="77777777" w:rsidR="00C317FB" w:rsidRDefault="00C317FB" w:rsidP="00C317F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>
        <w:rPr>
          <w:b/>
          <w:color w:val="auto"/>
        </w:rPr>
        <w:t>Temadrøftelse: Kvalitet i uddannelserne</w:t>
      </w:r>
    </w:p>
    <w:p w14:paraId="64CD1F8D" w14:textId="77777777" w:rsidR="00C317FB" w:rsidRDefault="00C317FB" w:rsidP="00C317FB">
      <w:pPr>
        <w:spacing w:after="0"/>
        <w:ind w:firstLine="720"/>
        <w:rPr>
          <w:bCs/>
          <w:color w:val="auto"/>
        </w:rPr>
      </w:pPr>
    </w:p>
    <w:p w14:paraId="2C404DF3" w14:textId="77777777" w:rsidR="00C317FB" w:rsidRDefault="00C317FB" w:rsidP="00C317FB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 xml:space="preserve">Præsentation og drøftelse af skolens kvalitetsarbejde - </w:t>
      </w:r>
      <w:r w:rsidRPr="007235E8">
        <w:rPr>
          <w:bCs/>
          <w:color w:val="auto"/>
        </w:rPr>
        <w:t xml:space="preserve">/v. </w:t>
      </w:r>
      <w:r>
        <w:rPr>
          <w:bCs/>
          <w:color w:val="auto"/>
        </w:rPr>
        <w:t>udviklingskonsulent Mette Trige</w:t>
      </w:r>
    </w:p>
    <w:p w14:paraId="39FB2211" w14:textId="0EE7E60F" w:rsidR="00C317FB" w:rsidRDefault="00C317FB" w:rsidP="00B65DDE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 xml:space="preserve">Der </w:t>
      </w:r>
      <w:r w:rsidR="00B65DDE">
        <w:rPr>
          <w:bCs/>
          <w:color w:val="auto"/>
        </w:rPr>
        <w:t>blev givet et</w:t>
      </w:r>
      <w:r>
        <w:rPr>
          <w:bCs/>
          <w:color w:val="auto"/>
        </w:rPr>
        <w:t xml:space="preserve"> oplæg om skolens kvalitetsarbejde, herunder udvalgte resultater i kvalitetsarbejdet.</w:t>
      </w:r>
    </w:p>
    <w:p w14:paraId="71717888" w14:textId="77777777" w:rsidR="005A1AA1" w:rsidRDefault="005A1AA1" w:rsidP="00B65DDE">
      <w:pPr>
        <w:spacing w:after="0"/>
        <w:ind w:left="720"/>
        <w:rPr>
          <w:bCs/>
          <w:color w:val="auto"/>
        </w:rPr>
      </w:pPr>
    </w:p>
    <w:p w14:paraId="0E989196" w14:textId="77777777" w:rsidR="005A1AA1" w:rsidRDefault="005A1AA1" w:rsidP="00B65DDE">
      <w:pPr>
        <w:spacing w:after="0"/>
        <w:ind w:left="720"/>
        <w:rPr>
          <w:bCs/>
          <w:color w:val="auto"/>
        </w:rPr>
      </w:pPr>
      <w:r w:rsidRPr="005A1AA1">
        <w:rPr>
          <w:bCs/>
          <w:color w:val="auto"/>
        </w:rPr>
        <w:t>Skolens kvalitetsarbejde tager udgangspunkt i de lovgivningsmæssige krav, der fremgår af</w:t>
      </w:r>
      <w:r w:rsidR="00B65DDE">
        <w:rPr>
          <w:bCs/>
          <w:color w:val="auto"/>
        </w:rPr>
        <w:t xml:space="preserve"> hovedbekendtgørelse</w:t>
      </w:r>
      <w:r w:rsidR="007936FF">
        <w:rPr>
          <w:bCs/>
          <w:color w:val="auto"/>
        </w:rPr>
        <w:t xml:space="preserve">. </w:t>
      </w:r>
    </w:p>
    <w:p w14:paraId="6D8A0FB3" w14:textId="7B9E5247" w:rsidR="007936FF" w:rsidRDefault="005A1AA1" w:rsidP="00B65DDE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 xml:space="preserve">Det indholdsmæssige i arbejdet tager afsæt i </w:t>
      </w:r>
      <w:r w:rsidR="00B65DDE">
        <w:rPr>
          <w:bCs/>
          <w:color w:val="auto"/>
        </w:rPr>
        <w:t xml:space="preserve">de 4 klare mål </w:t>
      </w:r>
      <w:r w:rsidR="007936FF">
        <w:rPr>
          <w:bCs/>
          <w:color w:val="auto"/>
        </w:rPr>
        <w:t>fra erhver</w:t>
      </w:r>
      <w:r w:rsidR="00D81269">
        <w:rPr>
          <w:bCs/>
          <w:color w:val="auto"/>
        </w:rPr>
        <w:t>v</w:t>
      </w:r>
      <w:r w:rsidR="007936FF">
        <w:rPr>
          <w:bCs/>
          <w:color w:val="auto"/>
        </w:rPr>
        <w:t xml:space="preserve">suddannelsesreformen. </w:t>
      </w:r>
      <w:r>
        <w:rPr>
          <w:bCs/>
          <w:color w:val="auto"/>
        </w:rPr>
        <w:t>Skolen</w:t>
      </w:r>
      <w:r w:rsidR="007936FF">
        <w:rPr>
          <w:bCs/>
          <w:color w:val="auto"/>
        </w:rPr>
        <w:t xml:space="preserve"> måles på disse mål – med forskellige parametre. </w:t>
      </w:r>
      <w:r w:rsidR="001B5336">
        <w:rPr>
          <w:bCs/>
          <w:color w:val="auto"/>
        </w:rPr>
        <w:t>Dataene k</w:t>
      </w:r>
      <w:r w:rsidR="007936FF">
        <w:rPr>
          <w:bCs/>
          <w:color w:val="auto"/>
        </w:rPr>
        <w:t xml:space="preserve">an læses på </w:t>
      </w:r>
      <w:r w:rsidR="001B5336">
        <w:rPr>
          <w:bCs/>
          <w:color w:val="auto"/>
        </w:rPr>
        <w:t xml:space="preserve">skolens </w:t>
      </w:r>
      <w:r w:rsidR="007936FF">
        <w:rPr>
          <w:bCs/>
          <w:color w:val="auto"/>
        </w:rPr>
        <w:t>hjemmeside</w:t>
      </w:r>
      <w:r w:rsidR="001B5336">
        <w:rPr>
          <w:bCs/>
          <w:color w:val="auto"/>
        </w:rPr>
        <w:t>.</w:t>
      </w:r>
    </w:p>
    <w:p w14:paraId="2FC49D1E" w14:textId="7CD4AFB3" w:rsidR="007936FF" w:rsidRDefault="007936FF" w:rsidP="00B65DDE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Skolen arbejder med et årshjul, som viser systematikken i arbejde</w:t>
      </w:r>
      <w:r w:rsidR="001B5336">
        <w:rPr>
          <w:bCs/>
          <w:color w:val="auto"/>
        </w:rPr>
        <w:t>t</w:t>
      </w:r>
      <w:r>
        <w:rPr>
          <w:bCs/>
          <w:color w:val="auto"/>
        </w:rPr>
        <w:t xml:space="preserve"> med kvaliteten</w:t>
      </w:r>
      <w:r w:rsidR="001B5336">
        <w:rPr>
          <w:bCs/>
          <w:color w:val="auto"/>
        </w:rPr>
        <w:t>.</w:t>
      </w:r>
    </w:p>
    <w:p w14:paraId="64D08598" w14:textId="160F3847" w:rsidR="007936FF" w:rsidRDefault="007936FF" w:rsidP="00B65DDE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Der blev givet en gennemgang af de enkelte elementer i årshjulet.</w:t>
      </w:r>
    </w:p>
    <w:p w14:paraId="492783D2" w14:textId="09A04700" w:rsidR="00B65DDE" w:rsidRDefault="00B65DDE" w:rsidP="00B65DDE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 xml:space="preserve"> </w:t>
      </w:r>
    </w:p>
    <w:p w14:paraId="7CC78351" w14:textId="77777777" w:rsidR="001B5336" w:rsidRDefault="007936FF" w:rsidP="00D81269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 xml:space="preserve">Herefter var der en </w:t>
      </w:r>
      <w:r w:rsidR="00D81269">
        <w:rPr>
          <w:bCs/>
          <w:color w:val="auto"/>
        </w:rPr>
        <w:t xml:space="preserve">præsentation </w:t>
      </w:r>
      <w:r>
        <w:rPr>
          <w:bCs/>
          <w:color w:val="auto"/>
        </w:rPr>
        <w:t xml:space="preserve">af </w:t>
      </w:r>
      <w:r w:rsidR="00D81269">
        <w:rPr>
          <w:bCs/>
          <w:color w:val="auto"/>
        </w:rPr>
        <w:t xml:space="preserve">data </w:t>
      </w:r>
      <w:proofErr w:type="spellStart"/>
      <w:r w:rsidR="00D81269">
        <w:rPr>
          <w:bCs/>
          <w:color w:val="auto"/>
        </w:rPr>
        <w:t>ift</w:t>
      </w:r>
      <w:proofErr w:type="spellEnd"/>
      <w:r w:rsidR="00D81269">
        <w:rPr>
          <w:bCs/>
          <w:color w:val="auto"/>
        </w:rPr>
        <w:t xml:space="preserve"> </w:t>
      </w:r>
      <w:r>
        <w:rPr>
          <w:bCs/>
          <w:color w:val="auto"/>
        </w:rPr>
        <w:t xml:space="preserve">tilgang til grundforløb 1. </w:t>
      </w:r>
    </w:p>
    <w:p w14:paraId="7256C841" w14:textId="066571B3" w:rsidR="00C317FB" w:rsidRDefault="007936FF" w:rsidP="00D81269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Gennem de senere år</w:t>
      </w:r>
      <w:r w:rsidR="00D81269">
        <w:rPr>
          <w:bCs/>
          <w:color w:val="auto"/>
        </w:rPr>
        <w:t xml:space="preserve"> har der været en faldende tilgang. Dette ses også hos øvrige SOSU-skoler.</w:t>
      </w:r>
    </w:p>
    <w:p w14:paraId="3DFA71AC" w14:textId="10C052B0" w:rsidR="007936FF" w:rsidRDefault="00D81269" w:rsidP="00C317FB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Bestyrelsen drøftede udfordringen med den faldende tilgang</w:t>
      </w:r>
      <w:r w:rsidR="001B5336">
        <w:rPr>
          <w:bCs/>
          <w:color w:val="auto"/>
        </w:rPr>
        <w:t>.</w:t>
      </w:r>
    </w:p>
    <w:p w14:paraId="745C8841" w14:textId="1CE42572" w:rsidR="00D81269" w:rsidRDefault="00D81269" w:rsidP="00C317FB">
      <w:pPr>
        <w:spacing w:after="0"/>
        <w:ind w:firstLine="720"/>
        <w:rPr>
          <w:bCs/>
          <w:color w:val="auto"/>
        </w:rPr>
      </w:pPr>
    </w:p>
    <w:p w14:paraId="677F8399" w14:textId="0A8F90EB" w:rsidR="00D81269" w:rsidRDefault="001B5336" w:rsidP="001B5336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 xml:space="preserve">Der var ligeledes en gennemgang og drøftelse af </w:t>
      </w:r>
      <w:r w:rsidR="00D81269">
        <w:rPr>
          <w:bCs/>
          <w:color w:val="auto"/>
        </w:rPr>
        <w:t xml:space="preserve">data vedr. elevernes gennemførelse og frafald på de forskellige uddannelsesområder.  </w:t>
      </w:r>
    </w:p>
    <w:p w14:paraId="0F536FF7" w14:textId="77777777" w:rsidR="007936FF" w:rsidRDefault="007936FF" w:rsidP="00C317FB">
      <w:pPr>
        <w:spacing w:after="0"/>
        <w:ind w:firstLine="720"/>
        <w:rPr>
          <w:bCs/>
          <w:color w:val="auto"/>
        </w:rPr>
      </w:pPr>
    </w:p>
    <w:p w14:paraId="2F8ECB32" w14:textId="77777777" w:rsidR="00916ABD" w:rsidRDefault="00916ABD" w:rsidP="00C317FB">
      <w:pPr>
        <w:spacing w:after="0"/>
        <w:ind w:firstLine="720"/>
        <w:rPr>
          <w:bCs/>
          <w:color w:val="auto"/>
        </w:rPr>
      </w:pPr>
    </w:p>
    <w:p w14:paraId="60F1C3FC" w14:textId="77777777" w:rsidR="00C317FB" w:rsidRPr="009A7C0D" w:rsidRDefault="00C317FB" w:rsidP="00C317F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t>Uddannelserne</w:t>
      </w:r>
    </w:p>
    <w:p w14:paraId="35F891FC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1C05388E" w14:textId="77777777" w:rsidR="00C317FB" w:rsidRPr="009A7C0D" w:rsidRDefault="00C317FB" w:rsidP="00C317FB">
      <w:pPr>
        <w:spacing w:after="0"/>
        <w:ind w:firstLine="720"/>
        <w:rPr>
          <w:color w:val="auto"/>
        </w:rPr>
      </w:pPr>
      <w:r>
        <w:rPr>
          <w:color w:val="auto"/>
        </w:rPr>
        <w:t>10</w:t>
      </w:r>
      <w:r w:rsidRPr="009A7C0D">
        <w:rPr>
          <w:color w:val="auto"/>
        </w:rPr>
        <w:t>.1</w:t>
      </w:r>
      <w:r w:rsidRPr="009A7C0D">
        <w:rPr>
          <w:color w:val="auto"/>
        </w:rPr>
        <w:tab/>
        <w:t>Nyt fra de lokale uddannelsesudvalg (LUU) – møde i maj</w:t>
      </w:r>
    </w:p>
    <w:p w14:paraId="0F57686B" w14:textId="77777777" w:rsidR="00C317FB" w:rsidRPr="009A7C0D" w:rsidRDefault="00C317FB" w:rsidP="00C317FB">
      <w:pPr>
        <w:spacing w:after="0"/>
        <w:rPr>
          <w:color w:val="auto"/>
        </w:rPr>
      </w:pPr>
      <w:r w:rsidRPr="009A7C0D">
        <w:rPr>
          <w:color w:val="auto"/>
        </w:rPr>
        <w:tab/>
      </w:r>
    </w:p>
    <w:p w14:paraId="274D99A1" w14:textId="77777777" w:rsidR="00C317FB" w:rsidRDefault="00C317FB" w:rsidP="00C317FB">
      <w:pPr>
        <w:spacing w:after="0"/>
        <w:ind w:firstLine="1304"/>
        <w:rPr>
          <w:color w:val="auto"/>
        </w:rPr>
      </w:pPr>
      <w:r>
        <w:rPr>
          <w:color w:val="auto"/>
        </w:rPr>
        <w:t xml:space="preserve">Nedenfor er i overskrifter, hvad der bl.a. blev drøftet på de </w:t>
      </w:r>
      <w:r w:rsidRPr="009A7C0D">
        <w:rPr>
          <w:color w:val="auto"/>
        </w:rPr>
        <w:t xml:space="preserve">to </w:t>
      </w:r>
      <w:proofErr w:type="spellStart"/>
      <w:r w:rsidRPr="009A7C0D">
        <w:rPr>
          <w:color w:val="auto"/>
        </w:rPr>
        <w:t>LUU`er</w:t>
      </w:r>
      <w:proofErr w:type="spellEnd"/>
      <w:r>
        <w:rPr>
          <w:color w:val="auto"/>
        </w:rPr>
        <w:t xml:space="preserve"> (SOSU og PA)</w:t>
      </w:r>
      <w:r w:rsidRPr="009A7C0D">
        <w:rPr>
          <w:color w:val="auto"/>
        </w:rPr>
        <w:t>:</w:t>
      </w:r>
    </w:p>
    <w:p w14:paraId="670B7746" w14:textId="77777777" w:rsidR="00C317FB" w:rsidRDefault="00C317FB" w:rsidP="00C317FB">
      <w:pPr>
        <w:spacing w:after="0"/>
        <w:ind w:firstLine="1304"/>
        <w:rPr>
          <w:color w:val="auto"/>
        </w:rPr>
      </w:pPr>
      <w:r>
        <w:rPr>
          <w:color w:val="auto"/>
        </w:rPr>
        <w:t>Konstituering: Valg af formand og næstformand</w:t>
      </w:r>
    </w:p>
    <w:p w14:paraId="3DEBA4B4" w14:textId="77777777" w:rsidR="00C317FB" w:rsidRDefault="00C317FB" w:rsidP="00C317FB">
      <w:pPr>
        <w:spacing w:after="0"/>
        <w:ind w:firstLine="1304"/>
        <w:rPr>
          <w:color w:val="auto"/>
        </w:rPr>
      </w:pPr>
      <w:r>
        <w:rPr>
          <w:color w:val="auto"/>
        </w:rPr>
        <w:t>Måltal for indgåede uddannelsesaftaler</w:t>
      </w:r>
    </w:p>
    <w:p w14:paraId="141A52ED" w14:textId="77777777" w:rsidR="00C317FB" w:rsidRDefault="00C317FB" w:rsidP="00C317FB">
      <w:pPr>
        <w:spacing w:after="0"/>
        <w:ind w:firstLine="1304"/>
        <w:rPr>
          <w:color w:val="auto"/>
        </w:rPr>
      </w:pPr>
      <w:r>
        <w:rPr>
          <w:color w:val="auto"/>
        </w:rPr>
        <w:t>Nye uddannelsesbekendtgørelser fra 1/8</w:t>
      </w:r>
    </w:p>
    <w:p w14:paraId="50EC1727" w14:textId="77777777" w:rsidR="00C317FB" w:rsidRDefault="00C317FB" w:rsidP="00C317FB">
      <w:pPr>
        <w:spacing w:after="0"/>
        <w:ind w:firstLine="1304"/>
        <w:rPr>
          <w:color w:val="auto"/>
        </w:rPr>
      </w:pPr>
      <w:r>
        <w:rPr>
          <w:color w:val="auto"/>
        </w:rPr>
        <w:t>Etablering af Ungespor</w:t>
      </w:r>
    </w:p>
    <w:p w14:paraId="0C4110D5" w14:textId="77777777" w:rsidR="00C317FB" w:rsidRDefault="00C317FB" w:rsidP="00C317FB">
      <w:pPr>
        <w:spacing w:after="0"/>
        <w:ind w:firstLine="1304"/>
        <w:rPr>
          <w:color w:val="auto"/>
        </w:rPr>
      </w:pPr>
      <w:r>
        <w:rPr>
          <w:color w:val="auto"/>
        </w:rPr>
        <w:t>Det gode uddannelsesliv i praktikken</w:t>
      </w:r>
    </w:p>
    <w:p w14:paraId="372F70CE" w14:textId="77777777" w:rsidR="00C317FB" w:rsidRDefault="00C317FB" w:rsidP="00C317FB">
      <w:pPr>
        <w:spacing w:after="0"/>
        <w:ind w:firstLine="1304"/>
        <w:rPr>
          <w:color w:val="auto"/>
        </w:rPr>
      </w:pPr>
      <w:r>
        <w:rPr>
          <w:color w:val="auto"/>
        </w:rPr>
        <w:t>Udviklingstendenser på AMU</w:t>
      </w:r>
    </w:p>
    <w:p w14:paraId="70F6A326" w14:textId="77777777" w:rsidR="00C317FB" w:rsidRPr="009A7C0D" w:rsidRDefault="00C317FB" w:rsidP="00C317FB">
      <w:pPr>
        <w:spacing w:after="0"/>
        <w:rPr>
          <w:color w:val="auto"/>
        </w:rPr>
      </w:pPr>
    </w:p>
    <w:p w14:paraId="40DDCC16" w14:textId="77777777" w:rsidR="00C317FB" w:rsidRPr="009A7C0D" w:rsidRDefault="00C317FB" w:rsidP="00C317F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>
        <w:rPr>
          <w:b/>
          <w:color w:val="auto"/>
        </w:rPr>
        <w:t xml:space="preserve">Danske SOSU-skolers </w:t>
      </w:r>
      <w:r w:rsidRPr="009A7C0D">
        <w:rPr>
          <w:b/>
          <w:color w:val="auto"/>
        </w:rPr>
        <w:t>Årsmøde</w:t>
      </w:r>
    </w:p>
    <w:p w14:paraId="17EB3565" w14:textId="77777777" w:rsidR="00C317FB" w:rsidRPr="00ED1A2B" w:rsidRDefault="00C317FB" w:rsidP="00C317FB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 xml:space="preserve">Kort orientering om </w:t>
      </w:r>
      <w:r w:rsidRPr="00ED1A2B">
        <w:rPr>
          <w:bCs/>
          <w:color w:val="auto"/>
        </w:rPr>
        <w:t>årsmøde</w:t>
      </w:r>
      <w:r>
        <w:rPr>
          <w:bCs/>
          <w:color w:val="auto"/>
        </w:rPr>
        <w:t xml:space="preserve">t som blev afholdt </w:t>
      </w:r>
      <w:r w:rsidRPr="00ED1A2B">
        <w:rPr>
          <w:bCs/>
          <w:color w:val="auto"/>
        </w:rPr>
        <w:t>den 23.-24.maj 2022 på Hotel Opus i Horsens</w:t>
      </w:r>
    </w:p>
    <w:p w14:paraId="356C2F85" w14:textId="1DE859CF" w:rsidR="00C317FB" w:rsidRDefault="00C317FB" w:rsidP="00C317FB">
      <w:pPr>
        <w:spacing w:after="0"/>
        <w:rPr>
          <w:bCs/>
          <w:color w:val="auto"/>
        </w:rPr>
      </w:pPr>
    </w:p>
    <w:p w14:paraId="3FA3D8AD" w14:textId="470599E5" w:rsidR="00C05E23" w:rsidRDefault="00C05E23" w:rsidP="00C05E23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Årsmødet havde i år også et bestyrelsesspor. Der var stor tilslutning til mødet med over 200 deltagere. Der var mange spændende workshops og PA-uddannelsen blev fejret (25års jubilæum).</w:t>
      </w:r>
    </w:p>
    <w:p w14:paraId="27469B7E" w14:textId="3DDE71D4" w:rsidR="00C05E23" w:rsidRDefault="00C05E23" w:rsidP="00C05E23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Lisbeth Nørgaard blev genvalgt som formand for Danske SOSU-skoler. Stort tillykke fra bestyrelsen.</w:t>
      </w:r>
    </w:p>
    <w:p w14:paraId="3446EB1A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1FB61957" w14:textId="77777777" w:rsidR="00C317FB" w:rsidRDefault="00C317FB" w:rsidP="00C317F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>
        <w:rPr>
          <w:b/>
          <w:color w:val="auto"/>
        </w:rPr>
        <w:lastRenderedPageBreak/>
        <w:t>Mødeplan for resten af 2022</w:t>
      </w:r>
    </w:p>
    <w:p w14:paraId="2C6D51A5" w14:textId="77777777" w:rsidR="00AB0475" w:rsidRDefault="00AB0475" w:rsidP="00C317FB">
      <w:pPr>
        <w:spacing w:after="0"/>
        <w:ind w:left="720"/>
        <w:rPr>
          <w:bCs/>
          <w:color w:val="auto"/>
        </w:rPr>
      </w:pPr>
    </w:p>
    <w:p w14:paraId="27F6F0BB" w14:textId="33A28D06" w:rsidR="00C317FB" w:rsidRPr="003867F5" w:rsidRDefault="00AB0475" w:rsidP="00C317FB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Det besluttes følger møder i resten af 2022:</w:t>
      </w:r>
    </w:p>
    <w:p w14:paraId="477DEC68" w14:textId="77777777" w:rsidR="00C317FB" w:rsidRPr="003867F5" w:rsidRDefault="00C317FB" w:rsidP="00C317FB">
      <w:pPr>
        <w:spacing w:after="0"/>
        <w:ind w:left="360" w:firstLine="360"/>
        <w:rPr>
          <w:bCs/>
          <w:color w:val="auto"/>
        </w:rPr>
      </w:pPr>
      <w:r>
        <w:rPr>
          <w:bCs/>
          <w:color w:val="auto"/>
        </w:rPr>
        <w:t>Ons</w:t>
      </w:r>
      <w:r w:rsidRPr="003867F5">
        <w:rPr>
          <w:bCs/>
          <w:color w:val="auto"/>
        </w:rPr>
        <w:t xml:space="preserve">dag den </w:t>
      </w:r>
      <w:r>
        <w:rPr>
          <w:bCs/>
          <w:color w:val="auto"/>
        </w:rPr>
        <w:t>21</w:t>
      </w:r>
      <w:r w:rsidRPr="003867F5">
        <w:rPr>
          <w:bCs/>
          <w:color w:val="auto"/>
        </w:rPr>
        <w:t>.september</w:t>
      </w:r>
    </w:p>
    <w:p w14:paraId="44E32DA5" w14:textId="77777777" w:rsidR="00C317FB" w:rsidRPr="003867F5" w:rsidRDefault="00C317FB" w:rsidP="00C317FB">
      <w:pPr>
        <w:spacing w:after="0"/>
        <w:ind w:left="360" w:firstLine="360"/>
        <w:rPr>
          <w:bCs/>
          <w:color w:val="auto"/>
        </w:rPr>
      </w:pPr>
      <w:r w:rsidRPr="003867F5">
        <w:rPr>
          <w:bCs/>
          <w:color w:val="auto"/>
        </w:rPr>
        <w:t>T</w:t>
      </w:r>
      <w:r>
        <w:rPr>
          <w:bCs/>
          <w:color w:val="auto"/>
        </w:rPr>
        <w:t>i</w:t>
      </w:r>
      <w:r w:rsidRPr="003867F5">
        <w:rPr>
          <w:bCs/>
          <w:color w:val="auto"/>
        </w:rPr>
        <w:t>rsdag den 1</w:t>
      </w:r>
      <w:r>
        <w:rPr>
          <w:bCs/>
          <w:color w:val="auto"/>
        </w:rPr>
        <w:t>3</w:t>
      </w:r>
      <w:r w:rsidRPr="003867F5">
        <w:rPr>
          <w:bCs/>
          <w:color w:val="auto"/>
        </w:rPr>
        <w:t>.december</w:t>
      </w:r>
    </w:p>
    <w:p w14:paraId="6B745AC2" w14:textId="68F4C47A" w:rsidR="00C317FB" w:rsidRDefault="00AB0475" w:rsidP="00AB0475">
      <w:pPr>
        <w:spacing w:after="0"/>
        <w:ind w:left="360" w:firstLine="360"/>
        <w:rPr>
          <w:bCs/>
          <w:color w:val="auto"/>
        </w:rPr>
      </w:pPr>
      <w:r>
        <w:rPr>
          <w:bCs/>
          <w:color w:val="auto"/>
        </w:rPr>
        <w:t>Begge</w:t>
      </w:r>
      <w:r w:rsidR="00C317FB" w:rsidRPr="003867F5">
        <w:rPr>
          <w:bCs/>
          <w:color w:val="auto"/>
        </w:rPr>
        <w:t xml:space="preserve"> møder foregår fra kl. 15.00 – 17.00</w:t>
      </w:r>
    </w:p>
    <w:p w14:paraId="0414F2AD" w14:textId="77777777" w:rsidR="00102571" w:rsidRDefault="00AB0475" w:rsidP="00102571">
      <w:pPr>
        <w:spacing w:after="0"/>
        <w:ind w:left="360" w:firstLine="360"/>
        <w:rPr>
          <w:bCs/>
          <w:color w:val="auto"/>
        </w:rPr>
      </w:pPr>
      <w:r>
        <w:rPr>
          <w:bCs/>
          <w:color w:val="auto"/>
        </w:rPr>
        <w:t>Herefter var der en kort drøftelse om evt. bestyrelsesseminar i 2022.</w:t>
      </w:r>
    </w:p>
    <w:p w14:paraId="26B479AE" w14:textId="5917E0B9" w:rsidR="00AB0475" w:rsidRDefault="00C05E23" w:rsidP="00102571">
      <w:pPr>
        <w:spacing w:after="0"/>
        <w:ind w:left="360" w:firstLine="360"/>
        <w:rPr>
          <w:bCs/>
          <w:color w:val="auto"/>
        </w:rPr>
      </w:pPr>
      <w:r>
        <w:rPr>
          <w:bCs/>
          <w:color w:val="auto"/>
        </w:rPr>
        <w:t>Der fremkom forskellige forslag, bl.a. om at besøge en anden skole og få inspiration herfra.</w:t>
      </w:r>
    </w:p>
    <w:p w14:paraId="4FAD379F" w14:textId="4494B40F" w:rsidR="00C05E23" w:rsidRDefault="00C05E23" w:rsidP="00C05E23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 xml:space="preserve">På mødet i september vil der blive præsenteret nogle konkrete forslag, som bestyrelsen kan beslutte ud fra. </w:t>
      </w:r>
    </w:p>
    <w:p w14:paraId="5DCB15E6" w14:textId="53141097" w:rsidR="00C317FB" w:rsidRDefault="00C317FB" w:rsidP="004E7ACD">
      <w:pPr>
        <w:spacing w:after="0"/>
        <w:ind w:left="720"/>
        <w:rPr>
          <w:bCs/>
          <w:color w:val="auto"/>
        </w:rPr>
      </w:pPr>
    </w:p>
    <w:p w14:paraId="242B5D52" w14:textId="77777777" w:rsidR="004E7ACD" w:rsidRPr="004E7ACD" w:rsidRDefault="004E7ACD" w:rsidP="004E7ACD">
      <w:pPr>
        <w:numPr>
          <w:ilvl w:val="0"/>
          <w:numId w:val="15"/>
        </w:numPr>
        <w:spacing w:after="0"/>
        <w:rPr>
          <w:b/>
          <w:color w:val="auto"/>
        </w:rPr>
      </w:pPr>
      <w:r w:rsidRPr="004E7ACD">
        <w:rPr>
          <w:b/>
          <w:color w:val="auto"/>
        </w:rPr>
        <w:t>Eventuelt</w:t>
      </w:r>
    </w:p>
    <w:p w14:paraId="7F587066" w14:textId="17CC6AC9" w:rsidR="00460384" w:rsidRDefault="00460384" w:rsidP="00233D7D">
      <w:pPr>
        <w:spacing w:after="0"/>
        <w:rPr>
          <w:b/>
          <w:color w:val="auto"/>
        </w:rPr>
      </w:pPr>
    </w:p>
    <w:p w14:paraId="18295180" w14:textId="5562827F" w:rsidR="00C05E23" w:rsidRPr="00C05E23" w:rsidRDefault="00C05E23" w:rsidP="00C05E23">
      <w:pPr>
        <w:spacing w:after="0"/>
        <w:ind w:left="720"/>
        <w:rPr>
          <w:bCs/>
          <w:color w:val="auto"/>
        </w:rPr>
      </w:pPr>
      <w:r w:rsidRPr="00C05E23">
        <w:rPr>
          <w:bCs/>
          <w:color w:val="auto"/>
        </w:rPr>
        <w:t>Årets Offentlige Bestyrelseskonference afholdes den 1</w:t>
      </w:r>
      <w:r w:rsidR="00102571">
        <w:rPr>
          <w:bCs/>
          <w:color w:val="auto"/>
        </w:rPr>
        <w:t>/11 -</w:t>
      </w:r>
      <w:r w:rsidRPr="00C05E23">
        <w:rPr>
          <w:bCs/>
          <w:color w:val="auto"/>
        </w:rPr>
        <w:t xml:space="preserve"> 2022. Invitationen vedlægges referatet. Hvis man er interesseret i at deltage, skal man give besked til skolen, som sørger for tilmelding.</w:t>
      </w:r>
    </w:p>
    <w:p w14:paraId="773BBFEB" w14:textId="77777777" w:rsidR="0068027D" w:rsidRPr="00046AB1" w:rsidRDefault="0068027D" w:rsidP="003D30D1">
      <w:pPr>
        <w:pStyle w:val="Listeafsnit"/>
        <w:spacing w:after="0"/>
        <w:rPr>
          <w:b/>
          <w:bCs/>
          <w:color w:val="auto"/>
        </w:rPr>
      </w:pPr>
    </w:p>
    <w:p w14:paraId="4A3EA19E" w14:textId="77777777" w:rsidR="0068027D" w:rsidRPr="00046AB1" w:rsidRDefault="0068027D" w:rsidP="003D30D1">
      <w:pPr>
        <w:spacing w:after="0"/>
        <w:rPr>
          <w:b/>
          <w:bCs/>
          <w:color w:val="auto"/>
        </w:rPr>
      </w:pPr>
      <w:r w:rsidRPr="00046AB1">
        <w:rPr>
          <w:b/>
          <w:bCs/>
          <w:color w:val="auto"/>
        </w:rPr>
        <w:t xml:space="preserve">Referent: </w:t>
      </w:r>
      <w:r w:rsidR="00686CE4" w:rsidRPr="00046AB1">
        <w:rPr>
          <w:bCs/>
          <w:color w:val="auto"/>
        </w:rPr>
        <w:t>Mogens Schlüter</w:t>
      </w:r>
    </w:p>
    <w:p w14:paraId="5FCAFEFE" w14:textId="0FA74B99" w:rsidR="0068027D" w:rsidRPr="00046AB1" w:rsidRDefault="0068027D" w:rsidP="003D30D1">
      <w:pPr>
        <w:spacing w:after="0"/>
        <w:rPr>
          <w:color w:val="auto"/>
        </w:rPr>
      </w:pPr>
      <w:r w:rsidRPr="00046AB1">
        <w:rPr>
          <w:color w:val="auto"/>
        </w:rPr>
        <w:t xml:space="preserve">Dato: </w:t>
      </w:r>
      <w:r w:rsidR="00C317FB">
        <w:rPr>
          <w:color w:val="auto"/>
        </w:rPr>
        <w:t>16</w:t>
      </w:r>
      <w:r w:rsidR="00686CE4" w:rsidRPr="00046AB1">
        <w:rPr>
          <w:color w:val="auto"/>
        </w:rPr>
        <w:t>.</w:t>
      </w:r>
      <w:r w:rsidR="00C317FB">
        <w:rPr>
          <w:color w:val="auto"/>
        </w:rPr>
        <w:t>juni</w:t>
      </w:r>
      <w:r w:rsidR="00686CE4" w:rsidRPr="00046AB1">
        <w:rPr>
          <w:color w:val="auto"/>
        </w:rPr>
        <w:t xml:space="preserve"> 202</w:t>
      </w:r>
      <w:r w:rsidR="004E7ACD">
        <w:rPr>
          <w:color w:val="auto"/>
        </w:rPr>
        <w:t>2</w:t>
      </w:r>
    </w:p>
    <w:p w14:paraId="09A532E3" w14:textId="4D6EF853" w:rsidR="0068027D" w:rsidRDefault="0068027D" w:rsidP="0068027D">
      <w:pPr>
        <w:pStyle w:val="Overskrift3"/>
        <w:rPr>
          <w:color w:val="auto"/>
        </w:rPr>
      </w:pPr>
    </w:p>
    <w:p w14:paraId="219DF56D" w14:textId="77777777" w:rsidR="00EA2AAE" w:rsidRPr="00C317FB" w:rsidRDefault="00EA2AAE" w:rsidP="0068027D">
      <w:pPr>
        <w:pStyle w:val="Overskrift3"/>
        <w:rPr>
          <w:color w:val="auto"/>
          <w:sz w:val="22"/>
        </w:rPr>
      </w:pPr>
      <w:r w:rsidRPr="00C317FB">
        <w:rPr>
          <w:color w:val="auto"/>
          <w:sz w:val="22"/>
        </w:rPr>
        <w:t>Bestyrelsens underskrifter</w:t>
      </w:r>
    </w:p>
    <w:p w14:paraId="43DD0A99" w14:textId="77777777" w:rsidR="00EA2AAE" w:rsidRPr="00046AB1" w:rsidRDefault="00EA2AAE" w:rsidP="00EA2AAE">
      <w:pPr>
        <w:rPr>
          <w:color w:val="auto"/>
        </w:rPr>
      </w:pPr>
    </w:p>
    <w:tbl>
      <w:tblPr>
        <w:tblW w:w="9597" w:type="dxa"/>
        <w:tblInd w:w="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8"/>
        <w:gridCol w:w="4819"/>
      </w:tblGrid>
      <w:tr w:rsidR="00046AB1" w:rsidRPr="00046AB1" w14:paraId="2B1A10F1" w14:textId="77777777" w:rsidTr="00EA2AAE">
        <w:trPr>
          <w:trHeight w:val="1132"/>
        </w:trPr>
        <w:tc>
          <w:tcPr>
            <w:tcW w:w="4778" w:type="dxa"/>
          </w:tcPr>
          <w:p w14:paraId="11EC6BAC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ACDD3" wp14:editId="475705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3" name="Lige forbindel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70E756C9" id="Lige forbindels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35EB6207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Johnny Søtrup</w:t>
            </w:r>
          </w:p>
        </w:tc>
        <w:tc>
          <w:tcPr>
            <w:tcW w:w="4819" w:type="dxa"/>
          </w:tcPr>
          <w:p w14:paraId="221C7765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74FE2C" wp14:editId="5347CBD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4" name="Lige forbindel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3895113C" id="Lige forbindels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391D10CB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Ruth Nykjær</w:t>
            </w:r>
          </w:p>
        </w:tc>
      </w:tr>
      <w:tr w:rsidR="00046AB1" w:rsidRPr="00046AB1" w14:paraId="258BE4AD" w14:textId="77777777" w:rsidTr="00EA2AAE">
        <w:trPr>
          <w:trHeight w:val="1120"/>
        </w:trPr>
        <w:tc>
          <w:tcPr>
            <w:tcW w:w="4778" w:type="dxa"/>
          </w:tcPr>
          <w:p w14:paraId="2208B52F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6368F3" wp14:editId="74BDD91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7" name="Lige forbindel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95D6EA7" id="Lige forbindels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31B986D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Tina Agergaard Hansen</w:t>
            </w:r>
          </w:p>
        </w:tc>
        <w:tc>
          <w:tcPr>
            <w:tcW w:w="4819" w:type="dxa"/>
          </w:tcPr>
          <w:p w14:paraId="14B36AF6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3E24A4" wp14:editId="151086F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8" name="Lige forbindel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09957474" id="Lige forbindelse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21B1F48" w14:textId="4848182E" w:rsidR="00EA2AAE" w:rsidRPr="00046AB1" w:rsidRDefault="004E7ACD" w:rsidP="0068027D">
            <w:pPr>
              <w:rPr>
                <w:color w:val="auto"/>
              </w:rPr>
            </w:pPr>
            <w:r>
              <w:rPr>
                <w:color w:val="auto"/>
              </w:rPr>
              <w:t>Sabrina Bech Røn</w:t>
            </w:r>
          </w:p>
        </w:tc>
      </w:tr>
      <w:tr w:rsidR="00046AB1" w:rsidRPr="00046AB1" w14:paraId="5CE67146" w14:textId="77777777" w:rsidTr="00EA2AAE">
        <w:trPr>
          <w:trHeight w:val="1136"/>
        </w:trPr>
        <w:tc>
          <w:tcPr>
            <w:tcW w:w="4778" w:type="dxa"/>
          </w:tcPr>
          <w:p w14:paraId="02D07A52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66DF9" wp14:editId="1585C4C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9" name="Lige forbindel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615AC7BA" id="Lige forbindelse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12F15B7B" w14:textId="4017DE6A" w:rsidR="00EA2AAE" w:rsidRPr="00046AB1" w:rsidRDefault="004E7ACD" w:rsidP="0068027D">
            <w:pPr>
              <w:rPr>
                <w:color w:val="auto"/>
              </w:rPr>
            </w:pPr>
            <w:r>
              <w:rPr>
                <w:color w:val="auto"/>
              </w:rPr>
              <w:t>Charlotte Mose</w:t>
            </w:r>
          </w:p>
        </w:tc>
        <w:tc>
          <w:tcPr>
            <w:tcW w:w="4819" w:type="dxa"/>
          </w:tcPr>
          <w:p w14:paraId="504F404C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DB89B2" wp14:editId="4C3E45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10" name="Lige 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054FE037" id="Lige forbindelse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0B628073" w14:textId="674948F0" w:rsidR="00EA2AAE" w:rsidRPr="00046AB1" w:rsidRDefault="004E7AC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Pia Niemann Damtoft</w:t>
            </w:r>
          </w:p>
        </w:tc>
      </w:tr>
      <w:tr w:rsidR="00046AB1" w:rsidRPr="00046AB1" w14:paraId="5A5BBEA7" w14:textId="77777777" w:rsidTr="00EA2AAE">
        <w:trPr>
          <w:trHeight w:val="1125"/>
        </w:trPr>
        <w:tc>
          <w:tcPr>
            <w:tcW w:w="4778" w:type="dxa"/>
          </w:tcPr>
          <w:p w14:paraId="0F947ECC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F7B025" wp14:editId="382D27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11" name="Lige forbindel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3A52B94" id="Lige forbindelse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ED10EF5" w14:textId="75348D71" w:rsidR="00EA2AAE" w:rsidRPr="00046AB1" w:rsidRDefault="004E7AC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Peder Munck</w:t>
            </w:r>
          </w:p>
        </w:tc>
        <w:tc>
          <w:tcPr>
            <w:tcW w:w="4819" w:type="dxa"/>
          </w:tcPr>
          <w:p w14:paraId="4537A558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42CC7E" wp14:editId="18ABDD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12" name="Lige forbindel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763F59B2" id="Lige forbindelse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1DD301C5" w14:textId="6F1B9144" w:rsidR="004E7ACD" w:rsidRPr="004E7ACD" w:rsidRDefault="00C317FB" w:rsidP="004E7ACD">
            <w:pPr>
              <w:rPr>
                <w:color w:val="auto"/>
              </w:rPr>
            </w:pPr>
            <w:r>
              <w:rPr>
                <w:color w:val="auto"/>
              </w:rPr>
              <w:t>Lilja Snorradottir</w:t>
            </w:r>
          </w:p>
          <w:p w14:paraId="02CF00BB" w14:textId="20E10657" w:rsidR="00EA2AAE" w:rsidRPr="00046AB1" w:rsidRDefault="00EA2AAE" w:rsidP="0068027D">
            <w:pPr>
              <w:rPr>
                <w:color w:val="auto"/>
              </w:rPr>
            </w:pPr>
          </w:p>
        </w:tc>
      </w:tr>
      <w:tr w:rsidR="00046AB1" w:rsidRPr="00046AB1" w14:paraId="1F894498" w14:textId="77777777" w:rsidTr="00EA2AAE">
        <w:trPr>
          <w:trHeight w:val="1113"/>
        </w:trPr>
        <w:tc>
          <w:tcPr>
            <w:tcW w:w="4778" w:type="dxa"/>
          </w:tcPr>
          <w:p w14:paraId="0CADF9C5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67291B" wp14:editId="54A0AB2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13" name="Lige forbindel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6F39321A" id="Lige forbindelse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0953B0AB" w14:textId="113072BF" w:rsidR="00EA2AAE" w:rsidRPr="00046AB1" w:rsidRDefault="004E7ACD" w:rsidP="0068027D">
            <w:pPr>
              <w:rPr>
                <w:color w:val="auto"/>
              </w:rPr>
            </w:pPr>
            <w:r w:rsidRPr="004E7ACD">
              <w:rPr>
                <w:color w:val="auto"/>
              </w:rPr>
              <w:t xml:space="preserve">Michelle </w:t>
            </w:r>
            <w:proofErr w:type="spellStart"/>
            <w:r w:rsidRPr="004E7ACD">
              <w:rPr>
                <w:color w:val="auto"/>
              </w:rPr>
              <w:t>Egegaard</w:t>
            </w:r>
            <w:proofErr w:type="spellEnd"/>
            <w:r w:rsidRPr="004E7ACD">
              <w:rPr>
                <w:color w:val="auto"/>
              </w:rPr>
              <w:t xml:space="preserve"> Ravn Nielsen</w:t>
            </w:r>
          </w:p>
        </w:tc>
        <w:tc>
          <w:tcPr>
            <w:tcW w:w="4819" w:type="dxa"/>
          </w:tcPr>
          <w:p w14:paraId="6AAD4924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D3CA4B" wp14:editId="02047D2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14" name="Lige forbindel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59DDF65D" id="Lige forbindelse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6A06F4B" w14:textId="77777777" w:rsidR="004E7ACD" w:rsidRPr="00046AB1" w:rsidRDefault="004E7ACD" w:rsidP="004E7ACD">
            <w:pPr>
              <w:rPr>
                <w:color w:val="auto"/>
              </w:rPr>
            </w:pPr>
            <w:r w:rsidRPr="00046AB1">
              <w:rPr>
                <w:color w:val="auto"/>
              </w:rPr>
              <w:t xml:space="preserve">Christina Klarskov </w:t>
            </w:r>
            <w:proofErr w:type="spellStart"/>
            <w:r w:rsidRPr="00046AB1">
              <w:rPr>
                <w:color w:val="auto"/>
              </w:rPr>
              <w:t>Arnsbæk</w:t>
            </w:r>
            <w:proofErr w:type="spellEnd"/>
          </w:p>
          <w:p w14:paraId="4F4830E9" w14:textId="77777777" w:rsidR="00EA2AAE" w:rsidRPr="00046AB1" w:rsidRDefault="00EA2AAE" w:rsidP="004E7ACD">
            <w:pPr>
              <w:rPr>
                <w:color w:val="auto"/>
              </w:rPr>
            </w:pPr>
          </w:p>
        </w:tc>
      </w:tr>
    </w:tbl>
    <w:p w14:paraId="2DBD094E" w14:textId="697E504B" w:rsidR="00EA2AAE" w:rsidRPr="00046AB1" w:rsidRDefault="00EA2AAE" w:rsidP="00EA2AAE">
      <w:pPr>
        <w:rPr>
          <w:color w:val="auto"/>
        </w:rPr>
      </w:pPr>
    </w:p>
    <w:sectPr w:rsidR="00EA2AAE" w:rsidRPr="00046AB1">
      <w:headerReference w:type="even" r:id="rId11"/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85AD1" w14:textId="77777777" w:rsidR="007A0680" w:rsidRDefault="007A0680" w:rsidP="006A26D2">
      <w:r>
        <w:separator/>
      </w:r>
    </w:p>
  </w:endnote>
  <w:endnote w:type="continuationSeparator" w:id="0">
    <w:p w14:paraId="7C876002" w14:textId="77777777" w:rsidR="007A0680" w:rsidRDefault="007A0680" w:rsidP="006A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7E50A" w14:textId="77777777" w:rsidR="001C17DD" w:rsidRPr="001C17DD" w:rsidRDefault="001C17DD" w:rsidP="006A26D2">
    <w:pPr>
      <w:pStyle w:val="Sidefod"/>
      <w:jc w:val="center"/>
      <w:rPr>
        <w:lang w:eastAsia="da-DK"/>
      </w:rPr>
    </w:pPr>
    <w:r w:rsidRPr="001C17DD">
      <w:rPr>
        <w:lang w:eastAsia="da-DK"/>
      </w:rPr>
      <w:t xml:space="preserve">SOSU Esbjerg - Gjesinglund Allé 8 - 6715 Esbjerg N - Tlf. </w:t>
    </w:r>
    <w:r w:rsidRPr="001C17DD">
      <w:t xml:space="preserve">7610 6010 </w:t>
    </w:r>
    <w:r w:rsidRPr="001C17DD">
      <w:rPr>
        <w:lang w:eastAsia="da-DK"/>
      </w:rPr>
      <w:t>-</w:t>
    </w:r>
    <w:r w:rsidRPr="001C17DD">
      <w:t xml:space="preserve"> post@sosuesbjerg.dk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7CAF9" w14:textId="77777777" w:rsidR="007A0680" w:rsidRDefault="007A0680" w:rsidP="006A26D2">
      <w:r>
        <w:separator/>
      </w:r>
    </w:p>
  </w:footnote>
  <w:footnote w:type="continuationSeparator" w:id="0">
    <w:p w14:paraId="62C692F2" w14:textId="77777777" w:rsidR="007A0680" w:rsidRDefault="007A0680" w:rsidP="006A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</w:rPr>
      <w:id w:val="-828363503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3D9D590F" w14:textId="77777777" w:rsidR="00B44C3C" w:rsidRDefault="00B44C3C" w:rsidP="0028546B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-997033967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586E5975" w14:textId="77777777" w:rsidR="00B44C3C" w:rsidRDefault="00B44C3C" w:rsidP="00B44C3C">
        <w:pPr>
          <w:pStyle w:val="Sidehoved"/>
          <w:framePr w:wrap="none" w:vAnchor="text" w:hAnchor="margin" w:xAlign="center" w:y="1"/>
          <w:ind w:firstLine="360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345063485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1C6AC282" w14:textId="77777777" w:rsidR="0068027D" w:rsidRDefault="0068027D" w:rsidP="0028546B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6B4C95F" w14:textId="77777777" w:rsidR="0068027D" w:rsidRDefault="0068027D" w:rsidP="0068027D">
    <w:pPr>
      <w:pStyle w:val="Sidehove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23E87" w14:textId="77777777" w:rsidR="00B44C3C" w:rsidRDefault="00B44C3C" w:rsidP="0028546B">
    <w:pPr>
      <w:pStyle w:val="Sidehoved"/>
      <w:framePr w:wrap="none" w:vAnchor="text" w:hAnchor="margin" w:y="1"/>
      <w:rPr>
        <w:rStyle w:val="Sidetal"/>
      </w:rPr>
    </w:pPr>
    <w:r>
      <w:rPr>
        <w:rStyle w:val="Sidetal"/>
      </w:rPr>
      <w:t xml:space="preserve">Side </w:t>
    </w:r>
    <w:sdt>
      <w:sdtPr>
        <w:rPr>
          <w:rStyle w:val="Sidetal"/>
        </w:rPr>
        <w:id w:val="643394052"/>
        <w:docPartObj>
          <w:docPartGallery w:val="Page Numbers (Top of Page)"/>
          <w:docPartUnique/>
        </w:docPartObj>
      </w:sdtPr>
      <w:sdtEndPr>
        <w:rPr>
          <w:rStyle w:val="Sidetal"/>
        </w:rPr>
      </w:sdtEndPr>
      <w:sdtContent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E27BD6">
          <w:rPr>
            <w:rStyle w:val="Sidetal"/>
            <w:noProof/>
          </w:rPr>
          <w:t>8</w:t>
        </w:r>
        <w:r>
          <w:rPr>
            <w:rStyle w:val="Sidetal"/>
          </w:rPr>
          <w:fldChar w:fldCharType="end"/>
        </w:r>
      </w:sdtContent>
    </w:sdt>
  </w:p>
  <w:p w14:paraId="75D5BF85" w14:textId="77777777" w:rsidR="0068027D" w:rsidRPr="00B44C3C" w:rsidRDefault="00286BF4" w:rsidP="00B44C3C">
    <w:pPr>
      <w:pStyle w:val="Sidehoved"/>
      <w:ind w:firstLine="360"/>
      <w:rPr>
        <w:b/>
        <w:bCs/>
      </w:rPr>
    </w:pPr>
    <w:r w:rsidRPr="006A26D2">
      <w:rPr>
        <w:b/>
        <w:bCs/>
        <w:noProof/>
        <w:lang w:eastAsia="da-DK"/>
      </w:rPr>
      <w:drawing>
        <wp:anchor distT="0" distB="0" distL="114300" distR="114300" simplePos="0" relativeHeight="251658240" behindDoc="1" locked="0" layoutInCell="1" allowOverlap="1" wp14:anchorId="6C34AB36" wp14:editId="3B993240">
          <wp:simplePos x="0" y="0"/>
          <wp:positionH relativeFrom="margin">
            <wp:posOffset>4661535</wp:posOffset>
          </wp:positionH>
          <wp:positionV relativeFrom="paragraph">
            <wp:posOffset>-135255</wp:posOffset>
          </wp:positionV>
          <wp:extent cx="1593215" cy="695325"/>
          <wp:effectExtent l="0" t="0" r="0" b="0"/>
          <wp:wrapTight wrapText="bothSides">
            <wp:wrapPolygon edited="0">
              <wp:start x="3099" y="789"/>
              <wp:lineTo x="2583" y="2367"/>
              <wp:lineTo x="2066" y="5523"/>
              <wp:lineTo x="2066" y="7890"/>
              <wp:lineTo x="1205" y="9468"/>
              <wp:lineTo x="517" y="11836"/>
              <wp:lineTo x="689" y="14992"/>
              <wp:lineTo x="3271" y="20121"/>
              <wp:lineTo x="20489" y="20121"/>
              <wp:lineTo x="20662" y="19332"/>
              <wp:lineTo x="21006" y="7496"/>
              <wp:lineTo x="3960" y="789"/>
              <wp:lineTo x="3099" y="789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14289" w14:textId="77777777" w:rsidR="00B44C3C" w:rsidRDefault="00B44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F09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DC8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045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01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8B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488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E4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6A9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E7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80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3340F"/>
    <w:multiLevelType w:val="hybridMultilevel"/>
    <w:tmpl w:val="A9E2CA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78FA"/>
    <w:multiLevelType w:val="hybridMultilevel"/>
    <w:tmpl w:val="D3CA87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7504B"/>
    <w:multiLevelType w:val="hybridMultilevel"/>
    <w:tmpl w:val="2182F9D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29FAA">
      <w:start w:val="68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FC16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6F2A39"/>
    <w:multiLevelType w:val="hybridMultilevel"/>
    <w:tmpl w:val="54CCA710"/>
    <w:lvl w:ilvl="0" w:tplc="39E6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A16D7"/>
    <w:multiLevelType w:val="hybridMultilevel"/>
    <w:tmpl w:val="F5020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0001F"/>
    <w:multiLevelType w:val="hybridMultilevel"/>
    <w:tmpl w:val="9BD83EB8"/>
    <w:lvl w:ilvl="0" w:tplc="843C93E6">
      <w:start w:val="1"/>
      <w:numFmt w:val="decimal"/>
      <w:lvlText w:val="%1."/>
      <w:lvlJc w:val="left"/>
      <w:pPr>
        <w:ind w:left="720" w:hanging="360"/>
      </w:pPr>
    </w:lvl>
    <w:lvl w:ilvl="1" w:tplc="8188B7F6">
      <w:start w:val="1"/>
      <w:numFmt w:val="lowerLetter"/>
      <w:lvlText w:val="%2."/>
      <w:lvlJc w:val="left"/>
      <w:pPr>
        <w:ind w:left="1440" w:hanging="360"/>
      </w:pPr>
    </w:lvl>
    <w:lvl w:ilvl="2" w:tplc="0B1C75E2">
      <w:start w:val="1"/>
      <w:numFmt w:val="lowerRoman"/>
      <w:lvlText w:val="%3."/>
      <w:lvlJc w:val="right"/>
      <w:pPr>
        <w:ind w:left="2160" w:hanging="180"/>
      </w:pPr>
    </w:lvl>
    <w:lvl w:ilvl="3" w:tplc="BBEE430C">
      <w:start w:val="1"/>
      <w:numFmt w:val="decimal"/>
      <w:lvlText w:val="%4."/>
      <w:lvlJc w:val="left"/>
      <w:pPr>
        <w:ind w:left="2880" w:hanging="360"/>
      </w:pPr>
    </w:lvl>
    <w:lvl w:ilvl="4" w:tplc="9378D3C6">
      <w:start w:val="1"/>
      <w:numFmt w:val="lowerLetter"/>
      <w:lvlText w:val="%5."/>
      <w:lvlJc w:val="left"/>
      <w:pPr>
        <w:ind w:left="3600" w:hanging="360"/>
      </w:pPr>
    </w:lvl>
    <w:lvl w:ilvl="5" w:tplc="D72A22E2">
      <w:start w:val="1"/>
      <w:numFmt w:val="lowerRoman"/>
      <w:lvlText w:val="%6."/>
      <w:lvlJc w:val="right"/>
      <w:pPr>
        <w:ind w:left="4320" w:hanging="180"/>
      </w:pPr>
    </w:lvl>
    <w:lvl w:ilvl="6" w:tplc="B3D2EF9C">
      <w:start w:val="1"/>
      <w:numFmt w:val="decimal"/>
      <w:lvlText w:val="%7."/>
      <w:lvlJc w:val="left"/>
      <w:pPr>
        <w:ind w:left="5040" w:hanging="360"/>
      </w:pPr>
    </w:lvl>
    <w:lvl w:ilvl="7" w:tplc="D9B0BFAA">
      <w:start w:val="1"/>
      <w:numFmt w:val="lowerLetter"/>
      <w:lvlText w:val="%8."/>
      <w:lvlJc w:val="left"/>
      <w:pPr>
        <w:ind w:left="5760" w:hanging="360"/>
      </w:pPr>
    </w:lvl>
    <w:lvl w:ilvl="8" w:tplc="657224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D9"/>
    <w:rsid w:val="00007301"/>
    <w:rsid w:val="00046AB1"/>
    <w:rsid w:val="00053C08"/>
    <w:rsid w:val="00063CEB"/>
    <w:rsid w:val="00075C78"/>
    <w:rsid w:val="00080EB8"/>
    <w:rsid w:val="0008787F"/>
    <w:rsid w:val="000B1EDA"/>
    <w:rsid w:val="000C2F3B"/>
    <w:rsid w:val="000C442A"/>
    <w:rsid w:val="00102571"/>
    <w:rsid w:val="001034BB"/>
    <w:rsid w:val="001047F6"/>
    <w:rsid w:val="0011347A"/>
    <w:rsid w:val="0012329B"/>
    <w:rsid w:val="00135F1A"/>
    <w:rsid w:val="00152617"/>
    <w:rsid w:val="00185F32"/>
    <w:rsid w:val="0018719F"/>
    <w:rsid w:val="00192C40"/>
    <w:rsid w:val="001B5336"/>
    <w:rsid w:val="001B790F"/>
    <w:rsid w:val="001C17DD"/>
    <w:rsid w:val="001D4E90"/>
    <w:rsid w:val="001D513D"/>
    <w:rsid w:val="001E5D70"/>
    <w:rsid w:val="001E71E7"/>
    <w:rsid w:val="00200F4A"/>
    <w:rsid w:val="00203A4D"/>
    <w:rsid w:val="00214712"/>
    <w:rsid w:val="00233D7D"/>
    <w:rsid w:val="00251BF5"/>
    <w:rsid w:val="00254092"/>
    <w:rsid w:val="00262578"/>
    <w:rsid w:val="00270D7F"/>
    <w:rsid w:val="00286BF4"/>
    <w:rsid w:val="002870E8"/>
    <w:rsid w:val="002A696B"/>
    <w:rsid w:val="002B02FB"/>
    <w:rsid w:val="002D3348"/>
    <w:rsid w:val="003617BF"/>
    <w:rsid w:val="00392559"/>
    <w:rsid w:val="00392943"/>
    <w:rsid w:val="0039630F"/>
    <w:rsid w:val="003C6A74"/>
    <w:rsid w:val="003D30D1"/>
    <w:rsid w:val="003D32FA"/>
    <w:rsid w:val="00403D48"/>
    <w:rsid w:val="00441D98"/>
    <w:rsid w:val="004421CA"/>
    <w:rsid w:val="00460384"/>
    <w:rsid w:val="004774EF"/>
    <w:rsid w:val="004B0A37"/>
    <w:rsid w:val="004B6147"/>
    <w:rsid w:val="004B6FCF"/>
    <w:rsid w:val="004D5112"/>
    <w:rsid w:val="004E7555"/>
    <w:rsid w:val="004E7ACD"/>
    <w:rsid w:val="004F23D3"/>
    <w:rsid w:val="004F7D6F"/>
    <w:rsid w:val="0054238E"/>
    <w:rsid w:val="0055698D"/>
    <w:rsid w:val="005771FF"/>
    <w:rsid w:val="005A1AA1"/>
    <w:rsid w:val="005B1DF3"/>
    <w:rsid w:val="005B3504"/>
    <w:rsid w:val="005F0413"/>
    <w:rsid w:val="005F4648"/>
    <w:rsid w:val="0061418D"/>
    <w:rsid w:val="00625819"/>
    <w:rsid w:val="0064516C"/>
    <w:rsid w:val="00657F3D"/>
    <w:rsid w:val="00661A15"/>
    <w:rsid w:val="0068027D"/>
    <w:rsid w:val="006806C7"/>
    <w:rsid w:val="00686CE4"/>
    <w:rsid w:val="006903F7"/>
    <w:rsid w:val="006A265B"/>
    <w:rsid w:val="006A26D2"/>
    <w:rsid w:val="006A6586"/>
    <w:rsid w:val="006B5D6A"/>
    <w:rsid w:val="006D26F2"/>
    <w:rsid w:val="006E4BDE"/>
    <w:rsid w:val="00713895"/>
    <w:rsid w:val="0071603A"/>
    <w:rsid w:val="0071678D"/>
    <w:rsid w:val="00743515"/>
    <w:rsid w:val="0077442F"/>
    <w:rsid w:val="00784AA8"/>
    <w:rsid w:val="00784D87"/>
    <w:rsid w:val="007870BD"/>
    <w:rsid w:val="0079077A"/>
    <w:rsid w:val="00793246"/>
    <w:rsid w:val="007936FF"/>
    <w:rsid w:val="007A0680"/>
    <w:rsid w:val="007A7F5B"/>
    <w:rsid w:val="007B5377"/>
    <w:rsid w:val="007D038C"/>
    <w:rsid w:val="007D3F84"/>
    <w:rsid w:val="007F3CC3"/>
    <w:rsid w:val="008050AB"/>
    <w:rsid w:val="00833A86"/>
    <w:rsid w:val="008525BF"/>
    <w:rsid w:val="008B6E7A"/>
    <w:rsid w:val="008D0B44"/>
    <w:rsid w:val="008D38DA"/>
    <w:rsid w:val="008F4F94"/>
    <w:rsid w:val="009133B3"/>
    <w:rsid w:val="00916ABD"/>
    <w:rsid w:val="00916AE0"/>
    <w:rsid w:val="00940881"/>
    <w:rsid w:val="00946D81"/>
    <w:rsid w:val="00953BDE"/>
    <w:rsid w:val="009718EF"/>
    <w:rsid w:val="009806CB"/>
    <w:rsid w:val="00A27630"/>
    <w:rsid w:val="00A53EC6"/>
    <w:rsid w:val="00AB0475"/>
    <w:rsid w:val="00AB3772"/>
    <w:rsid w:val="00AE0A1D"/>
    <w:rsid w:val="00AE3065"/>
    <w:rsid w:val="00B03BB7"/>
    <w:rsid w:val="00B35D83"/>
    <w:rsid w:val="00B44C3C"/>
    <w:rsid w:val="00B510E3"/>
    <w:rsid w:val="00B65DDE"/>
    <w:rsid w:val="00B80497"/>
    <w:rsid w:val="00C0337E"/>
    <w:rsid w:val="00C05E23"/>
    <w:rsid w:val="00C120BF"/>
    <w:rsid w:val="00C20E33"/>
    <w:rsid w:val="00C317FB"/>
    <w:rsid w:val="00C42B87"/>
    <w:rsid w:val="00C45304"/>
    <w:rsid w:val="00C936FD"/>
    <w:rsid w:val="00CC694C"/>
    <w:rsid w:val="00CD26E3"/>
    <w:rsid w:val="00CF0001"/>
    <w:rsid w:val="00CF118F"/>
    <w:rsid w:val="00D474C1"/>
    <w:rsid w:val="00D5188A"/>
    <w:rsid w:val="00D63443"/>
    <w:rsid w:val="00D7260A"/>
    <w:rsid w:val="00D72C34"/>
    <w:rsid w:val="00D733C7"/>
    <w:rsid w:val="00D80C30"/>
    <w:rsid w:val="00D81269"/>
    <w:rsid w:val="00D867EF"/>
    <w:rsid w:val="00DF07D9"/>
    <w:rsid w:val="00DF1C84"/>
    <w:rsid w:val="00DF7907"/>
    <w:rsid w:val="00E02598"/>
    <w:rsid w:val="00E029BB"/>
    <w:rsid w:val="00E07E29"/>
    <w:rsid w:val="00E27BD6"/>
    <w:rsid w:val="00E4435B"/>
    <w:rsid w:val="00EA2AAE"/>
    <w:rsid w:val="00EC2D15"/>
    <w:rsid w:val="00EC5CB9"/>
    <w:rsid w:val="00EC6A7F"/>
    <w:rsid w:val="00ED45E5"/>
    <w:rsid w:val="00EE2B77"/>
    <w:rsid w:val="00EE3087"/>
    <w:rsid w:val="00EF336B"/>
    <w:rsid w:val="00F03C3A"/>
    <w:rsid w:val="00F305C2"/>
    <w:rsid w:val="00F3345B"/>
    <w:rsid w:val="00F52D07"/>
    <w:rsid w:val="00FE1B32"/>
    <w:rsid w:val="024C1C61"/>
    <w:rsid w:val="03A10AEB"/>
    <w:rsid w:val="0654DA13"/>
    <w:rsid w:val="070D216A"/>
    <w:rsid w:val="0CCF9537"/>
    <w:rsid w:val="0D592B5D"/>
    <w:rsid w:val="0DF29DFB"/>
    <w:rsid w:val="0FEE5335"/>
    <w:rsid w:val="100B8B0A"/>
    <w:rsid w:val="117313A7"/>
    <w:rsid w:val="142FE949"/>
    <w:rsid w:val="16D52B40"/>
    <w:rsid w:val="17AAC5D3"/>
    <w:rsid w:val="18F10696"/>
    <w:rsid w:val="1FD00129"/>
    <w:rsid w:val="281D2EAA"/>
    <w:rsid w:val="2892F3CF"/>
    <w:rsid w:val="2A6B5665"/>
    <w:rsid w:val="2B2516D9"/>
    <w:rsid w:val="2B33C308"/>
    <w:rsid w:val="2ED586E9"/>
    <w:rsid w:val="30DB7CF9"/>
    <w:rsid w:val="328FFEC8"/>
    <w:rsid w:val="32AD2230"/>
    <w:rsid w:val="3B0ED658"/>
    <w:rsid w:val="3DA5568D"/>
    <w:rsid w:val="43426318"/>
    <w:rsid w:val="43D3C906"/>
    <w:rsid w:val="48B8996C"/>
    <w:rsid w:val="48CF6DD5"/>
    <w:rsid w:val="48F32D9E"/>
    <w:rsid w:val="49223FED"/>
    <w:rsid w:val="4DC14F79"/>
    <w:rsid w:val="53EEC699"/>
    <w:rsid w:val="541667F9"/>
    <w:rsid w:val="553CD200"/>
    <w:rsid w:val="564B81AE"/>
    <w:rsid w:val="57B32E29"/>
    <w:rsid w:val="581EBCB0"/>
    <w:rsid w:val="58994CB3"/>
    <w:rsid w:val="59BA9521"/>
    <w:rsid w:val="5AF14432"/>
    <w:rsid w:val="5B44CD1F"/>
    <w:rsid w:val="5B625E7F"/>
    <w:rsid w:val="5DBE6F8A"/>
    <w:rsid w:val="5EB2AB61"/>
    <w:rsid w:val="60DD631C"/>
    <w:rsid w:val="65E0C4D0"/>
    <w:rsid w:val="67C0720C"/>
    <w:rsid w:val="6A505798"/>
    <w:rsid w:val="6AE7BB83"/>
    <w:rsid w:val="6D642287"/>
    <w:rsid w:val="714E458A"/>
    <w:rsid w:val="74A1D575"/>
    <w:rsid w:val="74B4CBDB"/>
    <w:rsid w:val="75C7EE7A"/>
    <w:rsid w:val="761CF243"/>
    <w:rsid w:val="78BC932C"/>
    <w:rsid w:val="79ACB4EA"/>
    <w:rsid w:val="7A86A8F5"/>
    <w:rsid w:val="7D723E25"/>
    <w:rsid w:val="7FDBD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86262A"/>
  <w15:chartTrackingRefBased/>
  <w15:docId w15:val="{B3F63334-E1AB-4DD7-B6FC-31CAC82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01"/>
    <w:pPr>
      <w:spacing w:line="276" w:lineRule="auto"/>
    </w:pPr>
    <w:rPr>
      <w:rFonts w:ascii="Calibri" w:hAnsi="Calibri" w:cs="Calibri"/>
      <w:color w:val="59676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29BB"/>
    <w:pPr>
      <w:spacing w:before="240" w:after="400"/>
      <w:outlineLvl w:val="0"/>
    </w:pPr>
    <w:rPr>
      <w:b/>
      <w:bCs/>
      <w:color w:val="3C5462"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29BB"/>
    <w:pPr>
      <w:spacing w:before="240" w:after="400"/>
      <w:outlineLvl w:val="1"/>
    </w:pPr>
    <w:rPr>
      <w:rFonts w:eastAsia="Times New Roman" w:cstheme="minorHAnsi"/>
      <w:b/>
      <w:bCs/>
      <w:sz w:val="44"/>
      <w:szCs w:val="26"/>
      <w:shd w:val="clear" w:color="auto" w:fill="FFFFFF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26D2"/>
    <w:pPr>
      <w:spacing w:after="40"/>
      <w:outlineLvl w:val="2"/>
    </w:pPr>
    <w:rPr>
      <w:b/>
      <w:sz w:val="24"/>
    </w:rPr>
  </w:style>
  <w:style w:type="paragraph" w:styleId="Overskrift4">
    <w:name w:val="heading 4"/>
    <w:aliases w:val="Overskrift 4 u. fed"/>
    <w:basedOn w:val="Overskrift3"/>
    <w:next w:val="Normal"/>
    <w:link w:val="Overskrift4Tegn"/>
    <w:uiPriority w:val="9"/>
    <w:unhideWhenUsed/>
    <w:qFormat/>
    <w:rsid w:val="00E029BB"/>
    <w:pPr>
      <w:spacing w:before="120" w:after="160"/>
      <w:outlineLvl w:val="3"/>
    </w:pPr>
    <w:rPr>
      <w:b w:val="0"/>
      <w:lang w:val="en-US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6A26D2"/>
    <w:pPr>
      <w:outlineLvl w:val="4"/>
    </w:p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0A37"/>
  </w:style>
  <w:style w:type="paragraph" w:styleId="Sidefod">
    <w:name w:val="footer"/>
    <w:basedOn w:val="Normal"/>
    <w:link w:val="Sidefo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0A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02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02FB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029BB"/>
    <w:rPr>
      <w:rFonts w:ascii="Calibri" w:hAnsi="Calibri" w:cs="Calibri"/>
      <w:b/>
      <w:bCs/>
      <w:color w:val="3C5462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029BB"/>
    <w:rPr>
      <w:rFonts w:ascii="Calibri" w:eastAsia="Times New Roman" w:hAnsi="Calibri" w:cstheme="minorHAnsi"/>
      <w:b/>
      <w:bCs/>
      <w:color w:val="59676A"/>
      <w:sz w:val="44"/>
      <w:szCs w:val="26"/>
      <w:lang w:eastAsia="da-DK"/>
    </w:rPr>
  </w:style>
  <w:style w:type="character" w:styleId="Strk">
    <w:name w:val="Strong"/>
    <w:basedOn w:val="Standardskrifttypeiafsnit"/>
    <w:uiPriority w:val="22"/>
    <w:qFormat/>
    <w:rsid w:val="006A26D2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A26D2"/>
    <w:rPr>
      <w:rFonts w:ascii="Calibri" w:hAnsi="Calibri" w:cs="Calibri"/>
      <w:b/>
      <w:color w:val="59676A"/>
      <w:sz w:val="24"/>
    </w:rPr>
  </w:style>
  <w:style w:type="paragraph" w:styleId="Citat">
    <w:name w:val="Quote"/>
    <w:basedOn w:val="Normal"/>
    <w:next w:val="Normal"/>
    <w:link w:val="CitatTegn"/>
    <w:uiPriority w:val="29"/>
    <w:qFormat/>
    <w:rsid w:val="006A26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26D2"/>
    <w:rPr>
      <w:rFonts w:ascii="Calibri" w:hAnsi="Calibri" w:cs="Calibri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6A26D2"/>
    <w:rPr>
      <w:i/>
      <w:iCs/>
      <w:color w:val="4472C4" w:themeColor="accent1"/>
    </w:rPr>
  </w:style>
  <w:style w:type="character" w:styleId="Fremhv">
    <w:name w:val="Emphasis"/>
    <w:basedOn w:val="Standardskrifttypeiafsnit"/>
    <w:uiPriority w:val="20"/>
    <w:qFormat/>
    <w:rsid w:val="006A26D2"/>
    <w:rPr>
      <w:i/>
      <w:iCs/>
    </w:rPr>
  </w:style>
  <w:style w:type="character" w:styleId="Svagfremhvning">
    <w:name w:val="Subtle Emphasis"/>
    <w:aliases w:val="Fakta"/>
    <w:basedOn w:val="Standardskrifttypeiafsnit"/>
    <w:uiPriority w:val="19"/>
    <w:qFormat/>
    <w:rsid w:val="00C120BF"/>
    <w:rPr>
      <w:b/>
      <w:i/>
      <w:iCs/>
      <w:color w:val="E1812D"/>
    </w:rPr>
  </w:style>
  <w:style w:type="character" w:customStyle="1" w:styleId="Overskrift4Tegn">
    <w:name w:val="Overskrift 4 Tegn"/>
    <w:aliases w:val="Overskrift 4 u. fed Tegn"/>
    <w:basedOn w:val="Standardskrifttypeiafsnit"/>
    <w:link w:val="Overskrift4"/>
    <w:uiPriority w:val="9"/>
    <w:rsid w:val="00E029BB"/>
    <w:rPr>
      <w:rFonts w:ascii="Calibri" w:hAnsi="Calibri" w:cs="Calibri"/>
      <w:color w:val="59676A"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A26D2"/>
    <w:rPr>
      <w:rFonts w:ascii="Calibri" w:hAnsi="Calibri" w:cs="Calibri"/>
      <w:b/>
      <w:color w:val="59676A"/>
      <w:sz w:val="24"/>
      <w:lang w:val="en-US"/>
    </w:rPr>
  </w:style>
  <w:style w:type="table" w:styleId="Tabel-Gitter">
    <w:name w:val="Table Grid"/>
    <w:basedOn w:val="Tabel-Normal"/>
    <w:uiPriority w:val="39"/>
    <w:rsid w:val="00E0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4">
    <w:name w:val="Plain Table 4"/>
    <w:basedOn w:val="Tabel-Normal"/>
    <w:uiPriority w:val="44"/>
    <w:rsid w:val="00E02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3">
    <w:name w:val="Plain Table 3"/>
    <w:basedOn w:val="Tabel-Normal"/>
    <w:uiPriority w:val="43"/>
    <w:rsid w:val="00E02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2">
    <w:name w:val="Plain Table 2"/>
    <w:basedOn w:val="Tabel-Normal"/>
    <w:uiPriority w:val="42"/>
    <w:rsid w:val="00E02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genafstand">
    <w:name w:val="No Spacing"/>
    <w:uiPriority w:val="1"/>
    <w:qFormat/>
    <w:rsid w:val="00E029BB"/>
    <w:pPr>
      <w:spacing w:after="0" w:line="240" w:lineRule="auto"/>
    </w:pPr>
    <w:rPr>
      <w:rFonts w:ascii="Calibri" w:hAnsi="Calibri" w:cs="Calibri"/>
      <w:color w:val="59676A"/>
    </w:rPr>
  </w:style>
  <w:style w:type="table" w:styleId="Almindeligtabel1">
    <w:name w:val="Plain Table 1"/>
    <w:basedOn w:val="Tabel-Normal"/>
    <w:uiPriority w:val="41"/>
    <w:rsid w:val="00E02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E02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C120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20B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20BF"/>
    <w:rPr>
      <w:rFonts w:eastAsiaTheme="minorEastAsia"/>
      <w:color w:val="5A5A5A" w:themeColor="text1" w:themeTint="A5"/>
      <w:spacing w:val="15"/>
    </w:rPr>
  </w:style>
  <w:style w:type="paragraph" w:styleId="Listeafsnit">
    <w:name w:val="List Paragraph"/>
    <w:basedOn w:val="Normal"/>
    <w:uiPriority w:val="34"/>
    <w:qFormat/>
    <w:rsid w:val="0068027D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68027D"/>
  </w:style>
  <w:style w:type="character" w:styleId="Hyperlink">
    <w:name w:val="Hyperlink"/>
    <w:basedOn w:val="Standardskrifttypeiafsnit"/>
    <w:uiPriority w:val="99"/>
    <w:unhideWhenUsed/>
    <w:rsid w:val="006A265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A2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-moge1650\Downloads\Referat_v2_skabel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96D089BC6747BE2602DF02274C58" ma:contentTypeVersion="12" ma:contentTypeDescription="Opret et nyt dokument." ma:contentTypeScope="" ma:versionID="1250e792aa16eb04e4430c3a362f905d">
  <xsd:schema xmlns:xsd="http://www.w3.org/2001/XMLSchema" xmlns:xs="http://www.w3.org/2001/XMLSchema" xmlns:p="http://schemas.microsoft.com/office/2006/metadata/properties" xmlns:ns2="5b949c86-09eb-46c8-8cd3-e6f76b94c7a5" xmlns:ns3="16c63ee0-e34c-4085-b96a-28dd2885e79c" targetNamespace="http://schemas.microsoft.com/office/2006/metadata/properties" ma:root="true" ma:fieldsID="271cb93c86491c0041b47a01fbeafdd1" ns2:_="" ns3:_="">
    <xsd:import namespace="5b949c86-09eb-46c8-8cd3-e6f76b94c7a5"/>
    <xsd:import namespace="16c63ee0-e34c-4085-b96a-28dd2885e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49c86-09eb-46c8-8cd3-e6f76b94c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63ee0-e34c-4085-b96a-28dd2885e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F65A5C-D8B5-45A3-9762-01ED65D22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49c86-09eb-46c8-8cd3-e6f76b94c7a5"/>
    <ds:schemaRef ds:uri="16c63ee0-e34c-4085-b96a-28dd2885e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800B9-64C7-4554-8685-562E10E9C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BE301-EBFE-40AA-9381-131A697F5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E463CE-09DA-4F5B-BF44-C41AF107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Referat_v2_skabelon</Template>
  <TotalTime>246</TotalTime>
  <Pages>5</Pages>
  <Words>1057</Words>
  <Characters>6452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Schlüter</dc:creator>
  <cp:keywords/>
  <dc:description/>
  <cp:lastModifiedBy>Mogens Schlüter</cp:lastModifiedBy>
  <cp:revision>12</cp:revision>
  <cp:lastPrinted>2020-04-23T09:11:00Z</cp:lastPrinted>
  <dcterms:created xsi:type="dcterms:W3CDTF">2022-06-08T10:20:00Z</dcterms:created>
  <dcterms:modified xsi:type="dcterms:W3CDTF">2022-06-18T05:57:00Z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0x01010030BD96D089BC6747BE2602DF02274C58</vt:lpwstr>
  </property>
</Properties>
</file>