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4D0" w14:textId="2AAB6063" w:rsidR="000C7215" w:rsidRPr="00D20F34" w:rsidRDefault="001C680B" w:rsidP="001C680B">
      <w:pPr>
        <w:spacing w:after="0"/>
        <w:jc w:val="center"/>
        <w:rPr>
          <w:rFonts w:cstheme="minorHAnsi"/>
          <w:b/>
          <w:sz w:val="32"/>
          <w:szCs w:val="32"/>
        </w:rPr>
      </w:pPr>
      <w:r w:rsidRPr="00D20F34">
        <w:rPr>
          <w:rFonts w:cstheme="minorHAnsi"/>
          <w:b/>
          <w:sz w:val="32"/>
          <w:szCs w:val="32"/>
        </w:rPr>
        <w:t>L</w:t>
      </w:r>
      <w:r w:rsidR="00234664" w:rsidRPr="00D20F34">
        <w:rPr>
          <w:rFonts w:cstheme="minorHAnsi"/>
          <w:b/>
          <w:sz w:val="32"/>
          <w:szCs w:val="32"/>
        </w:rPr>
        <w:t>itteraturliste</w:t>
      </w:r>
    </w:p>
    <w:p w14:paraId="19B2C4D1" w14:textId="71143FF3" w:rsidR="00BD37F1" w:rsidRPr="000C3AD7" w:rsidRDefault="00D20F34" w:rsidP="00BD37F1">
      <w:pPr>
        <w:pStyle w:val="Titel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AD7">
        <w:rPr>
          <w:rFonts w:asciiTheme="minorHAnsi" w:hAnsiTheme="minorHAnsi" w:cstheme="minorHAnsi"/>
          <w:b/>
          <w:bCs/>
          <w:sz w:val="28"/>
          <w:szCs w:val="28"/>
        </w:rPr>
        <w:t xml:space="preserve">Grundforløb 2 til pædagogisk </w:t>
      </w:r>
      <w:r w:rsidR="00DD2A30" w:rsidRPr="000C3AD7">
        <w:rPr>
          <w:rFonts w:asciiTheme="minorHAnsi" w:hAnsiTheme="minorHAnsi" w:cstheme="minorHAnsi"/>
          <w:b/>
          <w:bCs/>
          <w:sz w:val="28"/>
          <w:szCs w:val="28"/>
        </w:rPr>
        <w:t>assistentuddannelsen</w:t>
      </w:r>
      <w:r w:rsidR="00BD37F1" w:rsidRPr="000C3AD7">
        <w:rPr>
          <w:rFonts w:asciiTheme="minorHAnsi" w:hAnsiTheme="minorHAnsi" w:cstheme="minorHAnsi"/>
          <w:b/>
          <w:bCs/>
          <w:sz w:val="28"/>
          <w:szCs w:val="28"/>
        </w:rPr>
        <w:t xml:space="preserve"> på SOSU </w:t>
      </w:r>
      <w:r w:rsidR="0041049A" w:rsidRPr="000C3AD7">
        <w:rPr>
          <w:rFonts w:asciiTheme="minorHAnsi" w:hAnsiTheme="minorHAnsi" w:cstheme="minorHAnsi"/>
          <w:b/>
          <w:bCs/>
          <w:sz w:val="28"/>
          <w:szCs w:val="28"/>
        </w:rPr>
        <w:t>Esbjerg</w:t>
      </w:r>
    </w:p>
    <w:p w14:paraId="19B2C4D2" w14:textId="4B29857E" w:rsidR="00234664" w:rsidRPr="000C3AD7" w:rsidRDefault="00A37E67" w:rsidP="00BD37F1">
      <w:pPr>
        <w:pStyle w:val="Titel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C3AD7">
        <w:rPr>
          <w:rFonts w:asciiTheme="minorHAnsi" w:hAnsiTheme="minorHAnsi" w:cstheme="minorHAnsi"/>
          <w:bCs/>
          <w:sz w:val="28"/>
          <w:szCs w:val="28"/>
        </w:rPr>
        <w:t xml:space="preserve">Gældende fra </w:t>
      </w:r>
      <w:r w:rsidR="00DB5755" w:rsidRPr="000C3AD7">
        <w:rPr>
          <w:rFonts w:asciiTheme="minorHAnsi" w:hAnsiTheme="minorHAnsi" w:cstheme="minorHAnsi"/>
          <w:bCs/>
          <w:sz w:val="28"/>
          <w:szCs w:val="28"/>
        </w:rPr>
        <w:t>marts 2023</w:t>
      </w:r>
      <w:r w:rsidRPr="000C3AD7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2F31A8D" w14:textId="77777777" w:rsidR="000266AB" w:rsidRPr="00D20F34" w:rsidRDefault="000266AB" w:rsidP="000266AB">
      <w:pPr>
        <w:rPr>
          <w:rFonts w:cstheme="minorHAnsi"/>
        </w:rPr>
      </w:pPr>
    </w:p>
    <w:p w14:paraId="0DA38D07" w14:textId="1816A2BD" w:rsidR="000266AB" w:rsidRPr="00DD2A30" w:rsidRDefault="000266AB" w:rsidP="000C3AD7">
      <w:pPr>
        <w:spacing w:after="0" w:line="240" w:lineRule="auto"/>
        <w:rPr>
          <w:rFonts w:cstheme="minorHAnsi"/>
        </w:rPr>
      </w:pPr>
      <w:r w:rsidRPr="00DD2A30">
        <w:rPr>
          <w:rFonts w:cstheme="minorHAnsi"/>
        </w:rPr>
        <w:t>Inden du starter på uddannelsen, bør du be</w:t>
      </w:r>
      <w:r w:rsidR="00B06F0B" w:rsidRPr="00DD2A30">
        <w:rPr>
          <w:rFonts w:cstheme="minorHAnsi"/>
        </w:rPr>
        <w:t>slutte</w:t>
      </w:r>
      <w:r w:rsidRPr="00DD2A30">
        <w:rPr>
          <w:rFonts w:cstheme="minorHAnsi"/>
        </w:rPr>
        <w:t xml:space="preserve"> dig for om du vil købe bøgerne i papirudgave eller </w:t>
      </w:r>
      <w:r w:rsidR="00B06F0B" w:rsidRPr="00DD2A30">
        <w:rPr>
          <w:rFonts w:cstheme="minorHAnsi"/>
        </w:rPr>
        <w:t xml:space="preserve">som </w:t>
      </w:r>
      <w:r w:rsidRPr="00DD2A30">
        <w:rPr>
          <w:rFonts w:cstheme="minorHAnsi"/>
        </w:rPr>
        <w:t>digital</w:t>
      </w:r>
      <w:r w:rsidR="00B06F0B" w:rsidRPr="00DD2A30">
        <w:rPr>
          <w:rFonts w:cstheme="minorHAnsi"/>
        </w:rPr>
        <w:t xml:space="preserve">e </w:t>
      </w:r>
      <w:proofErr w:type="spellStart"/>
      <w:r w:rsidR="00B06F0B" w:rsidRPr="00DD2A30">
        <w:rPr>
          <w:rFonts w:cstheme="minorHAnsi"/>
        </w:rPr>
        <w:t>iBøger</w:t>
      </w:r>
      <w:proofErr w:type="spellEnd"/>
      <w:r w:rsidR="00B06F0B" w:rsidRPr="00DD2A30">
        <w:rPr>
          <w:rFonts w:cstheme="minorHAnsi"/>
        </w:rPr>
        <w:t>.</w:t>
      </w:r>
      <w:r w:rsidR="00DD2A30" w:rsidRPr="00DD2A30">
        <w:rPr>
          <w:rFonts w:cstheme="minorHAnsi"/>
        </w:rPr>
        <w:t xml:space="preserve"> </w:t>
      </w:r>
      <w:r w:rsidR="00876FE7" w:rsidRPr="00DD2A30">
        <w:rPr>
          <w:rFonts w:cstheme="minorHAnsi"/>
        </w:rPr>
        <w:t>De digitale bøger tilgås</w:t>
      </w:r>
      <w:r w:rsidRPr="00DD2A30">
        <w:rPr>
          <w:rFonts w:cstheme="minorHAnsi"/>
        </w:rPr>
        <w:t xml:space="preserve"> via websitet systime.dk. Hvis du køber de digitale udgave</w:t>
      </w:r>
      <w:r w:rsidR="005E2ED7" w:rsidRPr="00DD2A30">
        <w:rPr>
          <w:rFonts w:cstheme="minorHAnsi"/>
        </w:rPr>
        <w:t>r</w:t>
      </w:r>
      <w:r w:rsidRPr="00DD2A30">
        <w:rPr>
          <w:rFonts w:cstheme="minorHAnsi"/>
        </w:rPr>
        <w:t>, får du adgang til quizzer og opgaver.</w:t>
      </w:r>
      <w:r w:rsidR="00DD2A30" w:rsidRPr="00DD2A30">
        <w:rPr>
          <w:rFonts w:cstheme="minorHAnsi"/>
        </w:rPr>
        <w:t xml:space="preserve"> </w:t>
      </w:r>
      <w:r w:rsidRPr="00DD2A30">
        <w:rPr>
          <w:rFonts w:cstheme="minorHAnsi"/>
        </w:rPr>
        <w:t>Du kan undersøge pris</w:t>
      </w:r>
      <w:r w:rsidR="00B06F0B" w:rsidRPr="00DD2A30">
        <w:rPr>
          <w:rFonts w:cstheme="minorHAnsi"/>
        </w:rPr>
        <w:t>er</w:t>
      </w:r>
      <w:r w:rsidRPr="00DD2A30">
        <w:rPr>
          <w:rFonts w:cstheme="minorHAnsi"/>
        </w:rPr>
        <w:t xml:space="preserve"> på gu.dk. </w:t>
      </w:r>
      <w:hyperlink r:id="rId8" w:history="1">
        <w:r w:rsidRPr="00DD2A30">
          <w:rPr>
            <w:rStyle w:val="Hyperlink"/>
            <w:rFonts w:cstheme="minorHAnsi"/>
          </w:rPr>
          <w:t>Gyldendal Uddannelse - Veje til viden (gyldendal-uddannelse.dk)</w:t>
        </w:r>
      </w:hyperlink>
      <w:r w:rsidR="00B06F0B" w:rsidRPr="00DD2A30">
        <w:rPr>
          <w:rStyle w:val="Hyperlink"/>
          <w:rFonts w:cstheme="minorHAnsi"/>
        </w:rPr>
        <w:t xml:space="preserve"> </w:t>
      </w:r>
      <w:r w:rsidR="00B06F0B" w:rsidRPr="00DD2A30">
        <w:rPr>
          <w:rFonts w:cstheme="minorHAnsi"/>
        </w:rPr>
        <w:t>, hvor du også kan finde</w:t>
      </w:r>
      <w:r w:rsidRPr="00DD2A30">
        <w:rPr>
          <w:rFonts w:cstheme="minorHAnsi"/>
        </w:rPr>
        <w:t xml:space="preserve"> gratis lydfiler til bøgerne.</w:t>
      </w:r>
      <w:r w:rsidR="00DD2A30">
        <w:rPr>
          <w:rFonts w:cstheme="minorHAnsi"/>
        </w:rPr>
        <w:t xml:space="preserve"> </w:t>
      </w:r>
      <w:r w:rsidRPr="00DD2A30">
        <w:rPr>
          <w:rFonts w:cstheme="minorHAnsi"/>
        </w:rPr>
        <w:t xml:space="preserve">Vi gør opmærksom på at FOA giver 20 % rabat på </w:t>
      </w:r>
      <w:r w:rsidR="00B06F0B" w:rsidRPr="00DD2A30">
        <w:rPr>
          <w:rFonts w:cstheme="minorHAnsi"/>
        </w:rPr>
        <w:t>papir</w:t>
      </w:r>
      <w:r w:rsidRPr="00DD2A30">
        <w:rPr>
          <w:rFonts w:cstheme="minorHAnsi"/>
        </w:rPr>
        <w:t xml:space="preserve">bøger til medlemmer. Du </w:t>
      </w:r>
      <w:r w:rsidR="00B06F0B" w:rsidRPr="00DD2A30">
        <w:rPr>
          <w:rFonts w:cstheme="minorHAnsi"/>
        </w:rPr>
        <w:t>skal</w:t>
      </w:r>
      <w:r w:rsidRPr="00DD2A30">
        <w:rPr>
          <w:rFonts w:cstheme="minorHAnsi"/>
        </w:rPr>
        <w:t xml:space="preserve"> kontakte FOA ang. køb af bøger.</w:t>
      </w:r>
    </w:p>
    <w:p w14:paraId="69BB726B" w14:textId="09ED1DD8" w:rsidR="00A37E67" w:rsidRPr="00D20F34" w:rsidRDefault="000266AB" w:rsidP="00B06F0B">
      <w:pPr>
        <w:spacing w:after="0" w:line="240" w:lineRule="auto"/>
        <w:rPr>
          <w:rFonts w:cstheme="minorHAnsi"/>
          <w:sz w:val="20"/>
          <w:szCs w:val="20"/>
        </w:rPr>
      </w:pPr>
      <w:r w:rsidRPr="00D20F34">
        <w:rPr>
          <w:rFonts w:cstheme="minorHAnsi"/>
          <w:sz w:val="20"/>
          <w:szCs w:val="20"/>
        </w:rPr>
        <w:t xml:space="preserve"> </w:t>
      </w:r>
    </w:p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980"/>
        <w:gridCol w:w="8221"/>
        <w:gridCol w:w="3969"/>
      </w:tblGrid>
      <w:tr w:rsidR="000C3AD7" w:rsidRPr="00D20F34" w14:paraId="19B2C4D9" w14:textId="77777777" w:rsidTr="007C1080">
        <w:trPr>
          <w:trHeight w:val="760"/>
        </w:trPr>
        <w:tc>
          <w:tcPr>
            <w:tcW w:w="1980" w:type="dxa"/>
            <w:shd w:val="clear" w:color="auto" w:fill="D9D9D9" w:themeFill="background1" w:themeFillShade="D9"/>
          </w:tcPr>
          <w:p w14:paraId="7FAC7D20" w14:textId="31765E13" w:rsidR="000C3AD7" w:rsidRPr="00D20F34" w:rsidRDefault="000C3AD7" w:rsidP="00CA5A70">
            <w:pPr>
              <w:rPr>
                <w:rFonts w:cstheme="minorHAnsi"/>
                <w:b/>
                <w:szCs w:val="60"/>
              </w:rPr>
            </w:pPr>
            <w:r w:rsidRPr="00D20F34">
              <w:rPr>
                <w:rFonts w:cstheme="minorHAnsi"/>
                <w:b/>
                <w:szCs w:val="60"/>
              </w:rPr>
              <w:t>Forside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19B2C4D5" w14:textId="612B94FE" w:rsidR="000C3AD7" w:rsidRPr="00D20F34" w:rsidRDefault="000C3AD7" w:rsidP="00CA5A70">
            <w:pPr>
              <w:rPr>
                <w:rFonts w:cstheme="minorHAnsi"/>
                <w:b/>
                <w:szCs w:val="60"/>
              </w:rPr>
            </w:pPr>
            <w:r w:rsidRPr="00D20F34">
              <w:rPr>
                <w:rFonts w:cstheme="minorHAnsi"/>
                <w:b/>
                <w:szCs w:val="60"/>
              </w:rPr>
              <w:t>Titel/Forlag og udgave</w:t>
            </w:r>
          </w:p>
          <w:p w14:paraId="19B2C4D6" w14:textId="77777777" w:rsidR="000C3AD7" w:rsidRPr="00D20F34" w:rsidRDefault="000C3AD7" w:rsidP="00CA5A70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B2841A9" w14:textId="77777777" w:rsidR="000C3AD7" w:rsidRPr="00D20F34" w:rsidRDefault="000C3AD7" w:rsidP="00CA5A7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theme="minorHAnsi"/>
                <w:b/>
                <w:szCs w:val="24"/>
              </w:rPr>
            </w:pPr>
            <w:r w:rsidRPr="00D20F34">
              <w:rPr>
                <w:rFonts w:cstheme="minorHAnsi"/>
                <w:b/>
                <w:szCs w:val="24"/>
              </w:rPr>
              <w:t>Forfatter /ISBN</w:t>
            </w:r>
          </w:p>
          <w:p w14:paraId="3CD1D923" w14:textId="77777777" w:rsidR="000C3AD7" w:rsidRPr="00D20F34" w:rsidRDefault="000C3AD7" w:rsidP="00CA5A7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3AD7" w:rsidRPr="00D20F34" w14:paraId="19B2C4E3" w14:textId="77777777" w:rsidTr="007C1080">
        <w:trPr>
          <w:trHeight w:val="1134"/>
        </w:trPr>
        <w:tc>
          <w:tcPr>
            <w:tcW w:w="1980" w:type="dxa"/>
          </w:tcPr>
          <w:p w14:paraId="6E70FB47" w14:textId="2117C585" w:rsidR="000C3AD7" w:rsidRPr="00D20F34" w:rsidRDefault="005D66DE" w:rsidP="00CA5A70">
            <w:pPr>
              <w:rPr>
                <w:rFonts w:cstheme="minorHAnsi"/>
                <w:b/>
                <w:szCs w:val="60"/>
              </w:rPr>
            </w:pPr>
            <w:r w:rsidRPr="005D66DE">
              <w:rPr>
                <w:rFonts w:cstheme="minorHAnsi"/>
                <w:b/>
                <w:noProof/>
                <w:szCs w:val="60"/>
              </w:rPr>
              <w:drawing>
                <wp:anchor distT="0" distB="0" distL="114300" distR="114300" simplePos="0" relativeHeight="251658240" behindDoc="1" locked="0" layoutInCell="1" allowOverlap="1" wp14:anchorId="2801333E" wp14:editId="3A8066DB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635</wp:posOffset>
                  </wp:positionV>
                  <wp:extent cx="504825" cy="700298"/>
                  <wp:effectExtent l="0" t="0" r="0" b="5080"/>
                  <wp:wrapTight wrapText="bothSides">
                    <wp:wrapPolygon edited="0">
                      <wp:start x="0" y="0"/>
                      <wp:lineTo x="0" y="21169"/>
                      <wp:lineTo x="20377" y="21169"/>
                      <wp:lineTo x="20377" y="0"/>
                      <wp:lineTo x="0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0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vAlign w:val="center"/>
          </w:tcPr>
          <w:p w14:paraId="70B812BC" w14:textId="77777777" w:rsidR="000C3AD7" w:rsidRPr="000C3AD7" w:rsidRDefault="000C3AD7" w:rsidP="000C3AD7">
            <w:pPr>
              <w:rPr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>Grundforløb 2 PAU</w:t>
            </w:r>
          </w:p>
          <w:p w14:paraId="60B3A75D" w14:textId="77777777" w:rsidR="000C3AD7" w:rsidRPr="000C3AD7" w:rsidRDefault="000C3AD7" w:rsidP="000C3AD7">
            <w:pPr>
              <w:rPr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 xml:space="preserve">Forfattere: Vibeke Mossing Thorenfeldt mfl. </w:t>
            </w:r>
          </w:p>
          <w:p w14:paraId="19B2C4DF" w14:textId="6728785E" w:rsidR="000C3AD7" w:rsidRPr="00D20F34" w:rsidRDefault="000C3AD7" w:rsidP="000C3AD7">
            <w:pPr>
              <w:rPr>
                <w:rFonts w:cstheme="minorHAnsi"/>
                <w:szCs w:val="24"/>
              </w:rPr>
            </w:pPr>
            <w:r w:rsidRPr="000C3AD7">
              <w:rPr>
                <w:sz w:val="24"/>
                <w:szCs w:val="24"/>
              </w:rPr>
              <w:t>Munksgaard. 2015</w:t>
            </w:r>
          </w:p>
        </w:tc>
        <w:tc>
          <w:tcPr>
            <w:tcW w:w="3969" w:type="dxa"/>
            <w:vAlign w:val="center"/>
          </w:tcPr>
          <w:p w14:paraId="34FB153C" w14:textId="6F02122C" w:rsidR="000C3AD7" w:rsidRPr="000C3AD7" w:rsidRDefault="000C3AD7" w:rsidP="000C3AD7">
            <w:pPr>
              <w:textAlignment w:val="baseline"/>
              <w:rPr>
                <w:color w:val="262626"/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 xml:space="preserve">ISBN: </w:t>
            </w:r>
            <w:r w:rsidRPr="000C3AD7">
              <w:rPr>
                <w:color w:val="262626"/>
                <w:sz w:val="24"/>
                <w:szCs w:val="24"/>
              </w:rPr>
              <w:t>9788762815100</w:t>
            </w:r>
          </w:p>
        </w:tc>
      </w:tr>
      <w:tr w:rsidR="000C3AD7" w:rsidRPr="00D20F34" w14:paraId="19B2C4F8" w14:textId="77777777" w:rsidTr="007C1080">
        <w:trPr>
          <w:trHeight w:val="1134"/>
        </w:trPr>
        <w:tc>
          <w:tcPr>
            <w:tcW w:w="1980" w:type="dxa"/>
          </w:tcPr>
          <w:p w14:paraId="57B20CF8" w14:textId="0D2D6245" w:rsidR="000C3AD7" w:rsidRPr="00D20F34" w:rsidRDefault="00135AB8" w:rsidP="00CA5A70">
            <w:pPr>
              <w:rPr>
                <w:rFonts w:cstheme="minorHAnsi"/>
                <w:b/>
                <w:szCs w:val="60"/>
              </w:rPr>
            </w:pPr>
            <w:r w:rsidRPr="00135AB8">
              <w:rPr>
                <w:rFonts w:cstheme="minorHAnsi"/>
                <w:b/>
                <w:noProof/>
                <w:szCs w:val="60"/>
              </w:rPr>
              <w:drawing>
                <wp:anchor distT="0" distB="0" distL="114300" distR="114300" simplePos="0" relativeHeight="251659264" behindDoc="1" locked="0" layoutInCell="1" allowOverlap="1" wp14:anchorId="211FB674" wp14:editId="7549469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28594</wp:posOffset>
                  </wp:positionV>
                  <wp:extent cx="487693" cy="695325"/>
                  <wp:effectExtent l="0" t="0" r="7620" b="0"/>
                  <wp:wrapTight wrapText="bothSides">
                    <wp:wrapPolygon edited="0">
                      <wp:start x="0" y="0"/>
                      <wp:lineTo x="0" y="20712"/>
                      <wp:lineTo x="21094" y="20712"/>
                      <wp:lineTo x="21094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93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514F4AB" w14:textId="77777777" w:rsidR="000C3AD7" w:rsidRPr="000C3AD7" w:rsidRDefault="000C3AD7" w:rsidP="000C3AD7">
            <w:pPr>
              <w:rPr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>Samfundsfag Niveau F og E</w:t>
            </w:r>
          </w:p>
          <w:p w14:paraId="2FFB0E27" w14:textId="77777777" w:rsidR="000C3AD7" w:rsidRPr="000C3AD7" w:rsidRDefault="000C3AD7" w:rsidP="000C3AD7">
            <w:pPr>
              <w:rPr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>Forfattere: Rasmus Christens og Peter Lind</w:t>
            </w:r>
          </w:p>
          <w:p w14:paraId="19B2C4F4" w14:textId="4D5AB354" w:rsidR="000C3AD7" w:rsidRPr="000C3AD7" w:rsidRDefault="000C3AD7" w:rsidP="000C3AD7">
            <w:pPr>
              <w:rPr>
                <w:rFonts w:cstheme="minorHAnsi"/>
                <w:b/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>Munksgaard. 2015</w:t>
            </w:r>
          </w:p>
        </w:tc>
        <w:tc>
          <w:tcPr>
            <w:tcW w:w="3969" w:type="dxa"/>
            <w:vAlign w:val="center"/>
          </w:tcPr>
          <w:p w14:paraId="4F869AB6" w14:textId="3D802329" w:rsidR="000C3AD7" w:rsidRPr="000C3AD7" w:rsidRDefault="000C3AD7" w:rsidP="000C3AD7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0C3AD7">
              <w:rPr>
                <w:color w:val="333333"/>
                <w:sz w:val="24"/>
                <w:szCs w:val="24"/>
                <w:shd w:val="clear" w:color="auto" w:fill="FFFFFF"/>
              </w:rPr>
              <w:t xml:space="preserve">ISBN: </w:t>
            </w:r>
            <w:r w:rsidRPr="000C3AD7">
              <w:rPr>
                <w:color w:val="262626"/>
                <w:sz w:val="24"/>
                <w:szCs w:val="24"/>
                <w:shd w:val="clear" w:color="auto" w:fill="FFFFFF"/>
              </w:rPr>
              <w:t>9788762816510</w:t>
            </w:r>
          </w:p>
        </w:tc>
      </w:tr>
      <w:tr w:rsidR="000C3AD7" w:rsidRPr="00D20F34" w14:paraId="19B2C503" w14:textId="77777777" w:rsidTr="007C1080">
        <w:trPr>
          <w:trHeight w:val="1134"/>
        </w:trPr>
        <w:tc>
          <w:tcPr>
            <w:tcW w:w="1980" w:type="dxa"/>
          </w:tcPr>
          <w:p w14:paraId="2C9D0CAB" w14:textId="0BD0FB51" w:rsidR="000C3AD7" w:rsidRPr="00D20F34" w:rsidRDefault="00135AB8" w:rsidP="00CA5A70">
            <w:pPr>
              <w:rPr>
                <w:rFonts w:cstheme="minorHAnsi"/>
                <w:b/>
                <w:szCs w:val="24"/>
              </w:rPr>
            </w:pPr>
            <w:r w:rsidRPr="00135AB8">
              <w:rPr>
                <w:rFonts w:cstheme="minorHAnsi"/>
                <w:b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B460B4B" wp14:editId="75A4A9FA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43180</wp:posOffset>
                  </wp:positionV>
                  <wp:extent cx="487680" cy="690478"/>
                  <wp:effectExtent l="0" t="0" r="7620" b="0"/>
                  <wp:wrapTight wrapText="bothSides">
                    <wp:wrapPolygon edited="0">
                      <wp:start x="0" y="0"/>
                      <wp:lineTo x="0" y="20865"/>
                      <wp:lineTo x="21094" y="20865"/>
                      <wp:lineTo x="21094" y="0"/>
                      <wp:lineTo x="0" y="0"/>
                    </wp:wrapPolygon>
                  </wp:wrapTight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69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252FFA3" w14:textId="77777777" w:rsidR="000C3AD7" w:rsidRPr="000C3AD7" w:rsidRDefault="000C3AD7" w:rsidP="000C3AD7">
            <w:pPr>
              <w:rPr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>Idræt Niveau F</w:t>
            </w:r>
          </w:p>
          <w:p w14:paraId="6525D2C0" w14:textId="77777777" w:rsidR="000C3AD7" w:rsidRPr="000C3AD7" w:rsidRDefault="000C3AD7" w:rsidP="000C3AD7">
            <w:pPr>
              <w:rPr>
                <w:rFonts w:eastAsia="Times New Roman"/>
                <w:sz w:val="24"/>
                <w:szCs w:val="24"/>
              </w:rPr>
            </w:pPr>
            <w:r w:rsidRPr="000C3AD7">
              <w:rPr>
                <w:rFonts w:eastAsia="Times New Roman"/>
                <w:sz w:val="24"/>
                <w:szCs w:val="24"/>
              </w:rPr>
              <w:t xml:space="preserve">Forfatter: Elisabeth R. Madsen </w:t>
            </w:r>
          </w:p>
          <w:p w14:paraId="19B2C4FF" w14:textId="7712F4FA" w:rsidR="000C3AD7" w:rsidRPr="000C3AD7" w:rsidRDefault="000C3AD7" w:rsidP="000C3AD7">
            <w:pPr>
              <w:rPr>
                <w:rFonts w:cstheme="minorHAnsi"/>
                <w:sz w:val="24"/>
                <w:szCs w:val="24"/>
              </w:rPr>
            </w:pPr>
            <w:r w:rsidRPr="000C3AD7">
              <w:rPr>
                <w:rFonts w:eastAsia="Times New Roman"/>
                <w:sz w:val="24"/>
                <w:szCs w:val="24"/>
              </w:rPr>
              <w:t>Munksgaard. 2015</w:t>
            </w:r>
          </w:p>
        </w:tc>
        <w:tc>
          <w:tcPr>
            <w:tcW w:w="3969" w:type="dxa"/>
            <w:vAlign w:val="center"/>
          </w:tcPr>
          <w:p w14:paraId="2247269F" w14:textId="77D1BB6D" w:rsidR="000C3AD7" w:rsidRPr="000C3AD7" w:rsidRDefault="000C3AD7" w:rsidP="000C3AD7">
            <w:pPr>
              <w:rPr>
                <w:sz w:val="24"/>
                <w:szCs w:val="24"/>
              </w:rPr>
            </w:pPr>
            <w:r w:rsidRPr="000C3AD7">
              <w:rPr>
                <w:color w:val="333333"/>
                <w:sz w:val="24"/>
                <w:szCs w:val="24"/>
                <w:shd w:val="clear" w:color="auto" w:fill="FFFFFF"/>
              </w:rPr>
              <w:t xml:space="preserve">ISBN: </w:t>
            </w:r>
            <w:r w:rsidRPr="000C3AD7">
              <w:rPr>
                <w:color w:val="262626"/>
                <w:sz w:val="24"/>
                <w:szCs w:val="24"/>
                <w:shd w:val="clear" w:color="auto" w:fill="FFFFFF"/>
              </w:rPr>
              <w:t>9788762816046</w:t>
            </w:r>
          </w:p>
        </w:tc>
      </w:tr>
      <w:tr w:rsidR="000C3AD7" w:rsidRPr="00D20F34" w14:paraId="46146B32" w14:textId="77777777" w:rsidTr="007C1080">
        <w:trPr>
          <w:trHeight w:val="1134"/>
        </w:trPr>
        <w:tc>
          <w:tcPr>
            <w:tcW w:w="1980" w:type="dxa"/>
          </w:tcPr>
          <w:p w14:paraId="078DFE5F" w14:textId="58A03BDD" w:rsidR="000C3AD7" w:rsidRPr="00D20F34" w:rsidRDefault="00135AB8" w:rsidP="00CA5A70">
            <w:pPr>
              <w:rPr>
                <w:rFonts w:cstheme="minorHAnsi"/>
                <w:b/>
                <w:szCs w:val="60"/>
              </w:rPr>
            </w:pPr>
            <w:r w:rsidRPr="00135AB8">
              <w:rPr>
                <w:rFonts w:cstheme="minorHAnsi"/>
                <w:b/>
                <w:noProof/>
                <w:szCs w:val="60"/>
              </w:rPr>
              <w:drawing>
                <wp:anchor distT="0" distB="0" distL="114300" distR="114300" simplePos="0" relativeHeight="251661312" behindDoc="1" locked="0" layoutInCell="1" allowOverlap="1" wp14:anchorId="16257A9C" wp14:editId="5B3561E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6985</wp:posOffset>
                  </wp:positionV>
                  <wp:extent cx="487693" cy="695325"/>
                  <wp:effectExtent l="0" t="0" r="7620" b="0"/>
                  <wp:wrapTight wrapText="bothSides">
                    <wp:wrapPolygon edited="0">
                      <wp:start x="0" y="0"/>
                      <wp:lineTo x="0" y="20712"/>
                      <wp:lineTo x="21094" y="20712"/>
                      <wp:lineTo x="21094" y="0"/>
                      <wp:lineTo x="0" y="0"/>
                    </wp:wrapPolygon>
                  </wp:wrapTight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93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EE1AE42" w14:textId="77777777" w:rsidR="000C3AD7" w:rsidRPr="000C3AD7" w:rsidRDefault="000C3AD7" w:rsidP="000C3AD7">
            <w:pPr>
              <w:rPr>
                <w:rFonts w:eastAsia="Times New Roman"/>
                <w:sz w:val="24"/>
                <w:szCs w:val="24"/>
              </w:rPr>
            </w:pPr>
            <w:r w:rsidRPr="000C3AD7">
              <w:rPr>
                <w:rFonts w:eastAsia="Times New Roman"/>
                <w:sz w:val="24"/>
                <w:szCs w:val="24"/>
              </w:rPr>
              <w:t xml:space="preserve">Psykologi Niveau F </w:t>
            </w:r>
          </w:p>
          <w:p w14:paraId="42E6FA43" w14:textId="77777777" w:rsidR="000C3AD7" w:rsidRPr="000C3AD7" w:rsidRDefault="000C3AD7" w:rsidP="000C3AD7">
            <w:pPr>
              <w:rPr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 xml:space="preserve">Forfattere: Tommy Tranholm Jensen &amp; Stine Mars Gamborg </w:t>
            </w:r>
          </w:p>
          <w:p w14:paraId="723DD3CB" w14:textId="321BB67B" w:rsidR="000C3AD7" w:rsidRPr="000C3AD7" w:rsidRDefault="000C3AD7" w:rsidP="000C3AD7">
            <w:pPr>
              <w:rPr>
                <w:rFonts w:cstheme="minorHAnsi"/>
                <w:b/>
                <w:sz w:val="24"/>
                <w:szCs w:val="24"/>
              </w:rPr>
            </w:pPr>
            <w:r w:rsidRPr="000C3AD7">
              <w:rPr>
                <w:sz w:val="24"/>
                <w:szCs w:val="24"/>
              </w:rPr>
              <w:t>Munksgaard 2016</w:t>
            </w:r>
          </w:p>
        </w:tc>
        <w:tc>
          <w:tcPr>
            <w:tcW w:w="3969" w:type="dxa"/>
            <w:vAlign w:val="center"/>
          </w:tcPr>
          <w:p w14:paraId="44060301" w14:textId="44103524" w:rsidR="000C3AD7" w:rsidRPr="000C3AD7" w:rsidRDefault="000C3AD7" w:rsidP="000C3AD7">
            <w:pPr>
              <w:jc w:val="both"/>
              <w:textAlignment w:val="baseline"/>
              <w:rPr>
                <w:color w:val="262626"/>
                <w:sz w:val="24"/>
                <w:szCs w:val="24"/>
              </w:rPr>
            </w:pPr>
            <w:r w:rsidRPr="000C3AD7">
              <w:rPr>
                <w:color w:val="333333"/>
                <w:sz w:val="24"/>
                <w:szCs w:val="24"/>
                <w:shd w:val="clear" w:color="auto" w:fill="FFFFFF"/>
              </w:rPr>
              <w:t xml:space="preserve">ISBN: </w:t>
            </w:r>
            <w:r w:rsidRPr="000C3AD7">
              <w:rPr>
                <w:color w:val="262626"/>
                <w:sz w:val="24"/>
                <w:szCs w:val="24"/>
              </w:rPr>
              <w:t>9788702296105</w:t>
            </w:r>
          </w:p>
        </w:tc>
      </w:tr>
    </w:tbl>
    <w:p w14:paraId="10FF28D6" w14:textId="64B16BDD" w:rsidR="00A2087D" w:rsidRPr="00D20F34" w:rsidRDefault="00DE0E0A" w:rsidP="00DE0E0A">
      <w:pPr>
        <w:tabs>
          <w:tab w:val="left" w:pos="7725"/>
        </w:tabs>
        <w:spacing w:after="0" w:line="240" w:lineRule="auto"/>
        <w:rPr>
          <w:rFonts w:cstheme="minorHAnsi"/>
          <w:sz w:val="24"/>
          <w:szCs w:val="24"/>
        </w:rPr>
      </w:pPr>
      <w:r w:rsidRPr="00D20F34">
        <w:rPr>
          <w:rFonts w:cstheme="minorHAnsi"/>
          <w:sz w:val="24"/>
          <w:szCs w:val="24"/>
        </w:rPr>
        <w:tab/>
      </w:r>
    </w:p>
    <w:p w14:paraId="4FB0F9F7" w14:textId="5EB2443A" w:rsidR="006869E2" w:rsidRPr="00D20F34" w:rsidRDefault="006869E2" w:rsidP="005E141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20F34">
        <w:rPr>
          <w:rStyle w:val="Hyperlink"/>
          <w:rFonts w:cstheme="minorHAnsi"/>
          <w:i/>
          <w:color w:val="auto"/>
          <w:sz w:val="20"/>
          <w:szCs w:val="20"/>
          <w:u w:val="none"/>
        </w:rPr>
        <w:t xml:space="preserve">Revideret </w:t>
      </w:r>
      <w:r w:rsidR="00B06F0B" w:rsidRPr="00D20F34">
        <w:rPr>
          <w:rStyle w:val="Hyperlink"/>
          <w:rFonts w:cstheme="minorHAnsi"/>
          <w:i/>
          <w:color w:val="auto"/>
          <w:sz w:val="20"/>
          <w:szCs w:val="20"/>
          <w:u w:val="none"/>
        </w:rPr>
        <w:t>17.01.23 MAMA</w:t>
      </w:r>
    </w:p>
    <w:sectPr w:rsidR="006869E2" w:rsidRPr="00D20F34" w:rsidSect="00D20F34">
      <w:headerReference w:type="default" r:id="rId13"/>
      <w:footerReference w:type="default" r:id="rId14"/>
      <w:pgSz w:w="16838" w:h="11906" w:orient="landscape" w:code="9"/>
      <w:pgMar w:top="720" w:right="720" w:bottom="720" w:left="72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2F59" w14:textId="77777777" w:rsidR="00967734" w:rsidRDefault="00967734" w:rsidP="001C680B">
      <w:pPr>
        <w:spacing w:after="0" w:line="240" w:lineRule="auto"/>
      </w:pPr>
      <w:r>
        <w:separator/>
      </w:r>
    </w:p>
  </w:endnote>
  <w:endnote w:type="continuationSeparator" w:id="0">
    <w:p w14:paraId="7549D558" w14:textId="77777777" w:rsidR="00967734" w:rsidRDefault="00967734" w:rsidP="001C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vin-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EC6E" w14:textId="77777777" w:rsidR="00DE0E0A" w:rsidRPr="00DE0E0A" w:rsidRDefault="00DE0E0A">
    <w:pPr>
      <w:pStyle w:val="Sidefod"/>
      <w:jc w:val="center"/>
    </w:pPr>
    <w:r w:rsidRPr="00DE0E0A">
      <w:t xml:space="preserve">Side </w:t>
    </w:r>
    <w:r w:rsidRPr="00DE0E0A">
      <w:fldChar w:fldCharType="begin"/>
    </w:r>
    <w:r w:rsidRPr="00DE0E0A">
      <w:instrText>PAGE  \* Arabic  \* MERGEFORMAT</w:instrText>
    </w:r>
    <w:r w:rsidRPr="00DE0E0A">
      <w:fldChar w:fldCharType="separate"/>
    </w:r>
    <w:r w:rsidRPr="00DE0E0A">
      <w:t>2</w:t>
    </w:r>
    <w:r w:rsidRPr="00DE0E0A">
      <w:fldChar w:fldCharType="end"/>
    </w:r>
    <w:r w:rsidRPr="00DE0E0A">
      <w:t xml:space="preserve"> af </w:t>
    </w:r>
    <w:r w:rsidRPr="00DE0E0A">
      <w:fldChar w:fldCharType="begin"/>
    </w:r>
    <w:r w:rsidRPr="00DE0E0A">
      <w:instrText>NUMPAGES \ * arabisk \ * MERGEFORMAT</w:instrText>
    </w:r>
    <w:r w:rsidRPr="00DE0E0A">
      <w:fldChar w:fldCharType="separate"/>
    </w:r>
    <w:r w:rsidRPr="00DE0E0A">
      <w:t>2</w:t>
    </w:r>
    <w:r w:rsidRPr="00DE0E0A">
      <w:fldChar w:fldCharType="end"/>
    </w:r>
  </w:p>
  <w:p w14:paraId="1A072904" w14:textId="77777777" w:rsidR="00DE0E0A" w:rsidRDefault="00DE0E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2F3D" w14:textId="77777777" w:rsidR="00967734" w:rsidRDefault="00967734" w:rsidP="001C680B">
      <w:pPr>
        <w:spacing w:after="0" w:line="240" w:lineRule="auto"/>
      </w:pPr>
      <w:r>
        <w:separator/>
      </w:r>
    </w:p>
  </w:footnote>
  <w:footnote w:type="continuationSeparator" w:id="0">
    <w:p w14:paraId="3A9693E2" w14:textId="77777777" w:rsidR="00967734" w:rsidRDefault="00967734" w:rsidP="001C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52D2" w14:textId="7B6CC130" w:rsidR="001C680B" w:rsidRDefault="003B12AC" w:rsidP="003B12AC">
    <w:pPr>
      <w:pStyle w:val="Sidehoved"/>
      <w:jc w:val="right"/>
    </w:pPr>
    <w:r>
      <w:rPr>
        <w:b/>
        <w:noProof/>
        <w:sz w:val="24"/>
        <w:szCs w:val="24"/>
        <w:lang w:eastAsia="da-DK"/>
      </w:rPr>
      <w:drawing>
        <wp:inline distT="0" distB="0" distL="0" distR="0" wp14:anchorId="69B50E80" wp14:editId="61FA3F4E">
          <wp:extent cx="1143000" cy="49797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986" cy="50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849"/>
    <w:multiLevelType w:val="hybridMultilevel"/>
    <w:tmpl w:val="3864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76D"/>
    <w:multiLevelType w:val="hybridMultilevel"/>
    <w:tmpl w:val="0FA44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2EF"/>
    <w:multiLevelType w:val="hybridMultilevel"/>
    <w:tmpl w:val="B378879E"/>
    <w:lvl w:ilvl="0" w:tplc="88C80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5A9"/>
    <w:multiLevelType w:val="hybridMultilevel"/>
    <w:tmpl w:val="24CC1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2F07"/>
    <w:multiLevelType w:val="hybridMultilevel"/>
    <w:tmpl w:val="174AC4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5A0"/>
    <w:multiLevelType w:val="hybridMultilevel"/>
    <w:tmpl w:val="63FC22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AEF"/>
    <w:multiLevelType w:val="hybridMultilevel"/>
    <w:tmpl w:val="2EC6E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91191"/>
    <w:multiLevelType w:val="hybridMultilevel"/>
    <w:tmpl w:val="E2AA2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55ED9"/>
    <w:multiLevelType w:val="hybridMultilevel"/>
    <w:tmpl w:val="850229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25638">
    <w:abstractNumId w:val="6"/>
  </w:num>
  <w:num w:numId="2" w16cid:durableId="1952546297">
    <w:abstractNumId w:val="2"/>
  </w:num>
  <w:num w:numId="3" w16cid:durableId="197161974">
    <w:abstractNumId w:val="5"/>
  </w:num>
  <w:num w:numId="4" w16cid:durableId="1287004453">
    <w:abstractNumId w:val="7"/>
  </w:num>
  <w:num w:numId="5" w16cid:durableId="1654531490">
    <w:abstractNumId w:val="3"/>
  </w:num>
  <w:num w:numId="6" w16cid:durableId="1707412270">
    <w:abstractNumId w:val="1"/>
  </w:num>
  <w:num w:numId="7" w16cid:durableId="1397899793">
    <w:abstractNumId w:val="8"/>
  </w:num>
  <w:num w:numId="8" w16cid:durableId="1387025632">
    <w:abstractNumId w:val="4"/>
  </w:num>
  <w:num w:numId="9" w16cid:durableId="117873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9A"/>
    <w:rsid w:val="000235FC"/>
    <w:rsid w:val="000266AB"/>
    <w:rsid w:val="0004285F"/>
    <w:rsid w:val="00043E1D"/>
    <w:rsid w:val="00044C64"/>
    <w:rsid w:val="00053750"/>
    <w:rsid w:val="00091295"/>
    <w:rsid w:val="000A05AA"/>
    <w:rsid w:val="000A7193"/>
    <w:rsid w:val="000C3AD7"/>
    <w:rsid w:val="000C7215"/>
    <w:rsid w:val="000E407D"/>
    <w:rsid w:val="000E66BF"/>
    <w:rsid w:val="0012386F"/>
    <w:rsid w:val="00126821"/>
    <w:rsid w:val="00135AB8"/>
    <w:rsid w:val="00145D87"/>
    <w:rsid w:val="00160810"/>
    <w:rsid w:val="00163A55"/>
    <w:rsid w:val="00171131"/>
    <w:rsid w:val="0017716B"/>
    <w:rsid w:val="00181FD4"/>
    <w:rsid w:val="0019170C"/>
    <w:rsid w:val="00191FC8"/>
    <w:rsid w:val="001A3795"/>
    <w:rsid w:val="001A7656"/>
    <w:rsid w:val="001B1E7F"/>
    <w:rsid w:val="001C680B"/>
    <w:rsid w:val="001D120F"/>
    <w:rsid w:val="001F4333"/>
    <w:rsid w:val="001F47F9"/>
    <w:rsid w:val="00210FC6"/>
    <w:rsid w:val="00211A8B"/>
    <w:rsid w:val="00234664"/>
    <w:rsid w:val="00280755"/>
    <w:rsid w:val="00285E13"/>
    <w:rsid w:val="002955CF"/>
    <w:rsid w:val="00295BEB"/>
    <w:rsid w:val="002C00C9"/>
    <w:rsid w:val="002C5A9E"/>
    <w:rsid w:val="002C615E"/>
    <w:rsid w:val="002C6CC3"/>
    <w:rsid w:val="002D4472"/>
    <w:rsid w:val="002F22D3"/>
    <w:rsid w:val="00305C78"/>
    <w:rsid w:val="00311C6E"/>
    <w:rsid w:val="00331A0D"/>
    <w:rsid w:val="00351FB7"/>
    <w:rsid w:val="00360479"/>
    <w:rsid w:val="0036673E"/>
    <w:rsid w:val="003847D8"/>
    <w:rsid w:val="00390961"/>
    <w:rsid w:val="00390F1B"/>
    <w:rsid w:val="003B0563"/>
    <w:rsid w:val="003B12AC"/>
    <w:rsid w:val="003B14DF"/>
    <w:rsid w:val="003C7DE4"/>
    <w:rsid w:val="003E5CBF"/>
    <w:rsid w:val="003F03A5"/>
    <w:rsid w:val="003F0ED6"/>
    <w:rsid w:val="00402472"/>
    <w:rsid w:val="0041049A"/>
    <w:rsid w:val="00431012"/>
    <w:rsid w:val="00437297"/>
    <w:rsid w:val="00442920"/>
    <w:rsid w:val="004529CF"/>
    <w:rsid w:val="00473D03"/>
    <w:rsid w:val="00481707"/>
    <w:rsid w:val="00496FB2"/>
    <w:rsid w:val="004A0354"/>
    <w:rsid w:val="004A7657"/>
    <w:rsid w:val="004C3C48"/>
    <w:rsid w:val="004D4386"/>
    <w:rsid w:val="004D7CA4"/>
    <w:rsid w:val="004E29F3"/>
    <w:rsid w:val="004F007C"/>
    <w:rsid w:val="00513477"/>
    <w:rsid w:val="00523BB5"/>
    <w:rsid w:val="0053309E"/>
    <w:rsid w:val="005334C0"/>
    <w:rsid w:val="0054176A"/>
    <w:rsid w:val="00547780"/>
    <w:rsid w:val="00571416"/>
    <w:rsid w:val="00583B56"/>
    <w:rsid w:val="00585834"/>
    <w:rsid w:val="005C716C"/>
    <w:rsid w:val="005D66DE"/>
    <w:rsid w:val="005E1003"/>
    <w:rsid w:val="005E1419"/>
    <w:rsid w:val="005E2ED7"/>
    <w:rsid w:val="005E6179"/>
    <w:rsid w:val="005E752D"/>
    <w:rsid w:val="005F6E93"/>
    <w:rsid w:val="00607140"/>
    <w:rsid w:val="00612720"/>
    <w:rsid w:val="0061436B"/>
    <w:rsid w:val="006544D3"/>
    <w:rsid w:val="0065485A"/>
    <w:rsid w:val="0067186D"/>
    <w:rsid w:val="00680D9C"/>
    <w:rsid w:val="00685004"/>
    <w:rsid w:val="006869E2"/>
    <w:rsid w:val="006944B9"/>
    <w:rsid w:val="006A2082"/>
    <w:rsid w:val="006A5E0C"/>
    <w:rsid w:val="006C41E3"/>
    <w:rsid w:val="006C7722"/>
    <w:rsid w:val="006D5757"/>
    <w:rsid w:val="006F02FD"/>
    <w:rsid w:val="00713146"/>
    <w:rsid w:val="0071614A"/>
    <w:rsid w:val="00725EF6"/>
    <w:rsid w:val="00736322"/>
    <w:rsid w:val="00751357"/>
    <w:rsid w:val="007535F8"/>
    <w:rsid w:val="00761B04"/>
    <w:rsid w:val="00783E3C"/>
    <w:rsid w:val="007920AF"/>
    <w:rsid w:val="007C1080"/>
    <w:rsid w:val="007C3C84"/>
    <w:rsid w:val="007C530F"/>
    <w:rsid w:val="007E4440"/>
    <w:rsid w:val="007E69B0"/>
    <w:rsid w:val="00805D0D"/>
    <w:rsid w:val="00821422"/>
    <w:rsid w:val="00824ADE"/>
    <w:rsid w:val="0082743A"/>
    <w:rsid w:val="00833B57"/>
    <w:rsid w:val="00834447"/>
    <w:rsid w:val="00835B0E"/>
    <w:rsid w:val="00837E5F"/>
    <w:rsid w:val="008669AA"/>
    <w:rsid w:val="00871FDD"/>
    <w:rsid w:val="00876FE7"/>
    <w:rsid w:val="00882015"/>
    <w:rsid w:val="00886460"/>
    <w:rsid w:val="008876F8"/>
    <w:rsid w:val="008A7121"/>
    <w:rsid w:val="008F2F66"/>
    <w:rsid w:val="008F69AC"/>
    <w:rsid w:val="009212C7"/>
    <w:rsid w:val="009254E6"/>
    <w:rsid w:val="009340CA"/>
    <w:rsid w:val="009663F5"/>
    <w:rsid w:val="00967734"/>
    <w:rsid w:val="00976E93"/>
    <w:rsid w:val="00984185"/>
    <w:rsid w:val="00992C9D"/>
    <w:rsid w:val="009A3D75"/>
    <w:rsid w:val="009C2807"/>
    <w:rsid w:val="009C49C0"/>
    <w:rsid w:val="00A130F7"/>
    <w:rsid w:val="00A14D65"/>
    <w:rsid w:val="00A2087D"/>
    <w:rsid w:val="00A249C4"/>
    <w:rsid w:val="00A358CB"/>
    <w:rsid w:val="00A37E67"/>
    <w:rsid w:val="00A46D52"/>
    <w:rsid w:val="00A47301"/>
    <w:rsid w:val="00A55FC7"/>
    <w:rsid w:val="00A7298D"/>
    <w:rsid w:val="00A77764"/>
    <w:rsid w:val="00A84F22"/>
    <w:rsid w:val="00AA170C"/>
    <w:rsid w:val="00AB0B58"/>
    <w:rsid w:val="00AC3C62"/>
    <w:rsid w:val="00B06F0B"/>
    <w:rsid w:val="00B10E98"/>
    <w:rsid w:val="00B2570B"/>
    <w:rsid w:val="00B46DBD"/>
    <w:rsid w:val="00B55997"/>
    <w:rsid w:val="00B5632A"/>
    <w:rsid w:val="00B8452B"/>
    <w:rsid w:val="00BD37F1"/>
    <w:rsid w:val="00BE0145"/>
    <w:rsid w:val="00BE0FD9"/>
    <w:rsid w:val="00BE2D01"/>
    <w:rsid w:val="00BF7088"/>
    <w:rsid w:val="00C06A0F"/>
    <w:rsid w:val="00C21992"/>
    <w:rsid w:val="00C35FD7"/>
    <w:rsid w:val="00C65B81"/>
    <w:rsid w:val="00CA17C6"/>
    <w:rsid w:val="00CA5A70"/>
    <w:rsid w:val="00CD6490"/>
    <w:rsid w:val="00CF2CC8"/>
    <w:rsid w:val="00CF760A"/>
    <w:rsid w:val="00D050C1"/>
    <w:rsid w:val="00D20F34"/>
    <w:rsid w:val="00D244E6"/>
    <w:rsid w:val="00D25401"/>
    <w:rsid w:val="00D26F6A"/>
    <w:rsid w:val="00D40AE0"/>
    <w:rsid w:val="00D43009"/>
    <w:rsid w:val="00D57B1B"/>
    <w:rsid w:val="00D628D1"/>
    <w:rsid w:val="00D65EE1"/>
    <w:rsid w:val="00D67897"/>
    <w:rsid w:val="00D918A0"/>
    <w:rsid w:val="00DA428C"/>
    <w:rsid w:val="00DB5755"/>
    <w:rsid w:val="00DB7116"/>
    <w:rsid w:val="00DD2A30"/>
    <w:rsid w:val="00DE0E0A"/>
    <w:rsid w:val="00DE30E5"/>
    <w:rsid w:val="00DE6E81"/>
    <w:rsid w:val="00DF225C"/>
    <w:rsid w:val="00E12C57"/>
    <w:rsid w:val="00E330E5"/>
    <w:rsid w:val="00E46F4D"/>
    <w:rsid w:val="00E61C84"/>
    <w:rsid w:val="00E629FA"/>
    <w:rsid w:val="00E738D0"/>
    <w:rsid w:val="00E77A6B"/>
    <w:rsid w:val="00E943BE"/>
    <w:rsid w:val="00E97B43"/>
    <w:rsid w:val="00EA34FD"/>
    <w:rsid w:val="00ED48BD"/>
    <w:rsid w:val="00EF1F47"/>
    <w:rsid w:val="00EF49F5"/>
    <w:rsid w:val="00EF65D6"/>
    <w:rsid w:val="00F3022D"/>
    <w:rsid w:val="00FB294F"/>
    <w:rsid w:val="00FD59C6"/>
    <w:rsid w:val="00FE1CD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C4CF"/>
  <w15:docId w15:val="{0660329D-0364-46C2-8716-DF044F2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85834"/>
    <w:pPr>
      <w:spacing w:before="100" w:beforeAutospacing="1" w:after="255" w:line="216" w:lineRule="atLeast"/>
      <w:outlineLvl w:val="0"/>
    </w:pPr>
    <w:rPr>
      <w:rFonts w:ascii="Chevin-Light" w:eastAsia="Times New Roman" w:hAnsi="Chevin-Light" w:cs="Times New Roman"/>
      <w:color w:val="0E6489"/>
      <w:kern w:val="36"/>
      <w:sz w:val="80"/>
      <w:szCs w:val="8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1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632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85834"/>
    <w:rPr>
      <w:rFonts w:ascii="Chevin-Light" w:eastAsia="Times New Roman" w:hAnsi="Chevin-Light" w:cs="Times New Roman"/>
      <w:color w:val="0E6489"/>
      <w:kern w:val="36"/>
      <w:sz w:val="80"/>
      <w:szCs w:val="80"/>
      <w:lang w:eastAsia="da-DK"/>
    </w:rPr>
  </w:style>
  <w:style w:type="character" w:styleId="HTML-citat">
    <w:name w:val="HTML Cite"/>
    <w:basedOn w:val="Standardskrifttypeiafsnit"/>
    <w:uiPriority w:val="99"/>
    <w:semiHidden/>
    <w:unhideWhenUsed/>
    <w:rsid w:val="00A77764"/>
    <w:rPr>
      <w:i/>
      <w:iCs/>
    </w:rPr>
  </w:style>
  <w:style w:type="paragraph" w:styleId="Listeafsnit">
    <w:name w:val="List Paragraph"/>
    <w:basedOn w:val="Normal"/>
    <w:uiPriority w:val="34"/>
    <w:qFormat/>
    <w:rsid w:val="003C7D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86D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34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A358CB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C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80B"/>
  </w:style>
  <w:style w:type="paragraph" w:styleId="Sidefod">
    <w:name w:val="footer"/>
    <w:basedOn w:val="Normal"/>
    <w:link w:val="SidefodTegn"/>
    <w:uiPriority w:val="99"/>
    <w:unhideWhenUsed/>
    <w:rsid w:val="001C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599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77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578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96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7104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4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1639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33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9308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977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20397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65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9408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26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83AEBC"/>
                    <w:right w:val="none" w:sz="0" w:space="0" w:color="auto"/>
                  </w:divBdr>
                  <w:divsChild>
                    <w:div w:id="3388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39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ldendal-uddannelse.d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1142-F06C-428F-A72A-CF4700EA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Jepsen</dc:creator>
  <cp:lastModifiedBy>Tina Vestergaard</cp:lastModifiedBy>
  <cp:revision>2</cp:revision>
  <cp:lastPrinted>2023-01-03T13:34:00Z</cp:lastPrinted>
  <dcterms:created xsi:type="dcterms:W3CDTF">2023-11-30T11:14:00Z</dcterms:created>
  <dcterms:modified xsi:type="dcterms:W3CDTF">2023-11-30T11:14:00Z</dcterms:modified>
</cp:coreProperties>
</file>