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849D" w14:textId="78AEA079" w:rsidR="00E029BB" w:rsidRPr="00046AB1" w:rsidRDefault="00D72C34" w:rsidP="00D72C34">
      <w:pPr>
        <w:pStyle w:val="Overskrift1"/>
        <w:rPr>
          <w:rStyle w:val="Svagfremhvning"/>
          <w:b/>
          <w:i w:val="0"/>
          <w:iCs w:val="0"/>
          <w:color w:val="auto"/>
        </w:rPr>
      </w:pPr>
      <w:r w:rsidRPr="00046AB1">
        <w:rPr>
          <w:color w:val="auto"/>
        </w:rPr>
        <w:t>Referat</w:t>
      </w:r>
      <w:r w:rsidR="00C120BF" w:rsidRPr="00046AB1">
        <w:rPr>
          <w:color w:val="auto"/>
        </w:rPr>
        <w:br/>
      </w:r>
      <w:r w:rsidRPr="00046AB1">
        <w:rPr>
          <w:rStyle w:val="Overskrift2Tegn"/>
          <w:rFonts w:eastAsiaTheme="minorHAnsi"/>
          <w:color w:val="auto"/>
        </w:rPr>
        <w:t xml:space="preserve">Af møde i bestyrelsen for SOSU Esbjerg </w:t>
      </w:r>
      <w:r w:rsidRPr="00046AB1">
        <w:rPr>
          <w:rStyle w:val="Overskrift2Tegn"/>
          <w:rFonts w:eastAsiaTheme="minorHAnsi"/>
          <w:color w:val="auto"/>
        </w:rPr>
        <w:br/>
      </w:r>
      <w:r w:rsidR="00C120BF" w:rsidRPr="00046AB1">
        <w:rPr>
          <w:rStyle w:val="Overskrift2Tegn"/>
          <w:rFonts w:eastAsiaTheme="minorHAnsi"/>
          <w:color w:val="auto"/>
        </w:rPr>
        <w:t xml:space="preserve">d. </w:t>
      </w:r>
      <w:r w:rsidR="00233D7D">
        <w:rPr>
          <w:rStyle w:val="Overskrift2Tegn"/>
          <w:rFonts w:eastAsiaTheme="minorHAnsi"/>
          <w:color w:val="auto"/>
        </w:rPr>
        <w:t>2</w:t>
      </w:r>
      <w:r w:rsidR="00833A86">
        <w:rPr>
          <w:rStyle w:val="Overskrift2Tegn"/>
          <w:rFonts w:eastAsiaTheme="minorHAnsi"/>
          <w:color w:val="auto"/>
        </w:rPr>
        <w:t>4</w:t>
      </w:r>
      <w:r w:rsidR="00075C78" w:rsidRPr="00046AB1">
        <w:rPr>
          <w:rStyle w:val="Overskrift2Tegn"/>
          <w:rFonts w:eastAsiaTheme="minorHAnsi"/>
          <w:color w:val="auto"/>
        </w:rPr>
        <w:t>.</w:t>
      </w:r>
      <w:r w:rsidR="00233D7D">
        <w:rPr>
          <w:rStyle w:val="Overskrift2Tegn"/>
          <w:rFonts w:eastAsiaTheme="minorHAnsi"/>
          <w:color w:val="auto"/>
        </w:rPr>
        <w:t>marts</w:t>
      </w:r>
      <w:r w:rsidR="00075C78" w:rsidRPr="00046AB1">
        <w:rPr>
          <w:rStyle w:val="Overskrift2Tegn"/>
          <w:rFonts w:eastAsiaTheme="minorHAnsi"/>
          <w:color w:val="auto"/>
        </w:rPr>
        <w:t xml:space="preserve"> 202</w:t>
      </w:r>
      <w:r w:rsidR="00233D7D">
        <w:rPr>
          <w:rStyle w:val="Overskrift2Tegn"/>
          <w:rFonts w:eastAsiaTheme="minorHAnsi"/>
          <w:color w:val="auto"/>
        </w:rPr>
        <w:t>1</w:t>
      </w:r>
      <w:r w:rsidR="00C120BF" w:rsidRPr="00046AB1">
        <w:rPr>
          <w:rStyle w:val="Overskrift2Tegn"/>
          <w:rFonts w:eastAsiaTheme="minorHAnsi"/>
          <w:color w:val="auto"/>
        </w:rPr>
        <w:t xml:space="preserve"> kl. </w:t>
      </w:r>
      <w:r w:rsidR="00075C78" w:rsidRPr="00046AB1">
        <w:rPr>
          <w:rStyle w:val="Overskrift2Tegn"/>
          <w:rFonts w:eastAsiaTheme="minorHAnsi"/>
          <w:color w:val="auto"/>
        </w:rPr>
        <w:t>15.00</w:t>
      </w:r>
      <w:r w:rsidR="00C120BF" w:rsidRPr="00046AB1">
        <w:rPr>
          <w:rStyle w:val="Overskrift2Tegn"/>
          <w:rFonts w:eastAsiaTheme="minorHAnsi"/>
          <w:color w:val="auto"/>
        </w:rPr>
        <w:t>-</w:t>
      </w:r>
      <w:r w:rsidR="00075C78" w:rsidRPr="00046AB1">
        <w:rPr>
          <w:rStyle w:val="Overskrift2Tegn"/>
          <w:rFonts w:eastAsiaTheme="minorHAnsi"/>
          <w:color w:val="auto"/>
        </w:rPr>
        <w:t>1</w:t>
      </w:r>
      <w:r w:rsidR="00233D7D">
        <w:rPr>
          <w:rStyle w:val="Overskrift2Tegn"/>
          <w:rFonts w:eastAsiaTheme="minorHAnsi"/>
          <w:color w:val="auto"/>
        </w:rPr>
        <w:t>6</w:t>
      </w:r>
      <w:r w:rsidR="00075C78" w:rsidRPr="00046AB1">
        <w:rPr>
          <w:rStyle w:val="Overskrift2Tegn"/>
          <w:rFonts w:eastAsiaTheme="minorHAnsi"/>
          <w:color w:val="auto"/>
        </w:rPr>
        <w:t>.</w:t>
      </w:r>
      <w:r w:rsidR="00233D7D">
        <w:rPr>
          <w:rStyle w:val="Overskrift2Tegn"/>
          <w:rFonts w:eastAsiaTheme="minorHAnsi"/>
          <w:color w:val="auto"/>
        </w:rPr>
        <w:t>3</w:t>
      </w:r>
      <w:r w:rsidR="00075C78" w:rsidRPr="00046AB1">
        <w:rPr>
          <w:rStyle w:val="Overskrift2Tegn"/>
          <w:rFonts w:eastAsiaTheme="minorHAnsi"/>
          <w:color w:val="auto"/>
        </w:rPr>
        <w:t>0</w:t>
      </w:r>
    </w:p>
    <w:p w14:paraId="7AC65339" w14:textId="77777777" w:rsidR="00D72C34" w:rsidRPr="00046AB1" w:rsidRDefault="00D72C34" w:rsidP="00686CE4">
      <w:pPr>
        <w:spacing w:after="0"/>
        <w:rPr>
          <w:b/>
          <w:bCs/>
          <w:color w:val="auto"/>
        </w:rPr>
      </w:pPr>
      <w:r w:rsidRPr="00046AB1">
        <w:rPr>
          <w:b/>
          <w:bCs/>
          <w:color w:val="auto"/>
        </w:rPr>
        <w:t>Deltagere</w:t>
      </w:r>
      <w:r w:rsidR="00E029BB" w:rsidRPr="00046AB1">
        <w:rPr>
          <w:b/>
          <w:bCs/>
          <w:color w:val="auto"/>
        </w:rPr>
        <w:t xml:space="preserve">: </w:t>
      </w:r>
    </w:p>
    <w:p w14:paraId="2573A9E5" w14:textId="77777777" w:rsidR="00686CE4" w:rsidRPr="00046AB1" w:rsidRDefault="00686CE4" w:rsidP="00686CE4">
      <w:pPr>
        <w:spacing w:after="0"/>
        <w:rPr>
          <w:color w:val="auto"/>
        </w:rPr>
      </w:pPr>
      <w:r w:rsidRPr="00046AB1">
        <w:rPr>
          <w:color w:val="auto"/>
        </w:rPr>
        <w:t>Johnny Søtrup, formand</w:t>
      </w:r>
    </w:p>
    <w:p w14:paraId="61497727" w14:textId="77777777" w:rsidR="003D30D1" w:rsidRPr="00046AB1" w:rsidRDefault="003D30D1" w:rsidP="003D30D1">
      <w:pPr>
        <w:spacing w:after="0"/>
        <w:rPr>
          <w:color w:val="auto"/>
        </w:rPr>
      </w:pPr>
      <w:r w:rsidRPr="00046AB1">
        <w:rPr>
          <w:color w:val="auto"/>
        </w:rPr>
        <w:t>Ruth Nykjær, næstformand</w:t>
      </w:r>
    </w:p>
    <w:p w14:paraId="5A6CFF83" w14:textId="77777777" w:rsidR="00686CE4" w:rsidRPr="00046AB1" w:rsidRDefault="00686CE4" w:rsidP="00686CE4">
      <w:pPr>
        <w:spacing w:after="0"/>
        <w:rPr>
          <w:color w:val="auto"/>
          <w:lang w:val="en-US"/>
        </w:rPr>
      </w:pPr>
      <w:r w:rsidRPr="00046AB1">
        <w:rPr>
          <w:color w:val="auto"/>
          <w:lang w:val="en-US"/>
        </w:rPr>
        <w:t>Heidi Have</w:t>
      </w:r>
    </w:p>
    <w:p w14:paraId="22933775" w14:textId="77777777" w:rsidR="00686CE4" w:rsidRPr="00046AB1" w:rsidRDefault="00686CE4" w:rsidP="00686CE4">
      <w:pPr>
        <w:spacing w:after="0"/>
        <w:rPr>
          <w:color w:val="auto"/>
          <w:lang w:val="en-US"/>
        </w:rPr>
      </w:pPr>
      <w:r w:rsidRPr="00046AB1">
        <w:rPr>
          <w:color w:val="auto"/>
          <w:lang w:val="en-US"/>
        </w:rPr>
        <w:t xml:space="preserve">Susanne </w:t>
      </w:r>
      <w:proofErr w:type="spellStart"/>
      <w:r w:rsidRPr="00046AB1">
        <w:rPr>
          <w:color w:val="auto"/>
          <w:lang w:val="en-US"/>
        </w:rPr>
        <w:t>Lauth</w:t>
      </w:r>
      <w:proofErr w:type="spellEnd"/>
    </w:p>
    <w:p w14:paraId="04C34871" w14:textId="77777777" w:rsidR="00686CE4" w:rsidRPr="00046AB1" w:rsidRDefault="00686CE4" w:rsidP="00686CE4">
      <w:pPr>
        <w:spacing w:after="0"/>
        <w:rPr>
          <w:color w:val="auto"/>
          <w:lang w:val="en-US"/>
        </w:rPr>
      </w:pPr>
      <w:r w:rsidRPr="00046AB1">
        <w:rPr>
          <w:color w:val="auto"/>
          <w:lang w:val="en-US"/>
        </w:rPr>
        <w:t>Tina Agergaard Hansen</w:t>
      </w:r>
    </w:p>
    <w:p w14:paraId="52BECEB9" w14:textId="77777777" w:rsidR="003D30D1" w:rsidRPr="00046AB1" w:rsidRDefault="003D30D1" w:rsidP="003D30D1">
      <w:pPr>
        <w:spacing w:after="0"/>
        <w:rPr>
          <w:color w:val="auto"/>
        </w:rPr>
      </w:pPr>
      <w:r w:rsidRPr="00046AB1">
        <w:rPr>
          <w:color w:val="auto"/>
        </w:rPr>
        <w:t>Pia Niemann Damtoft</w:t>
      </w:r>
    </w:p>
    <w:p w14:paraId="7D0D6778" w14:textId="77777777" w:rsidR="003D30D1" w:rsidRPr="00046AB1" w:rsidRDefault="003D30D1" w:rsidP="003D30D1">
      <w:pPr>
        <w:spacing w:after="0"/>
        <w:rPr>
          <w:color w:val="auto"/>
        </w:rPr>
      </w:pPr>
      <w:r w:rsidRPr="00046AB1">
        <w:rPr>
          <w:color w:val="auto"/>
        </w:rPr>
        <w:t>Karsten Uno Petersen</w:t>
      </w:r>
    </w:p>
    <w:p w14:paraId="064765C0" w14:textId="77777777" w:rsidR="00686CE4" w:rsidRPr="00046AB1" w:rsidRDefault="00686CE4" w:rsidP="00686CE4">
      <w:pPr>
        <w:spacing w:after="0"/>
        <w:rPr>
          <w:color w:val="auto"/>
        </w:rPr>
      </w:pPr>
      <w:r w:rsidRPr="00046AB1">
        <w:rPr>
          <w:color w:val="auto"/>
        </w:rPr>
        <w:t>Anne-Mette Holm Sørensen</w:t>
      </w:r>
    </w:p>
    <w:p w14:paraId="7C1733AA" w14:textId="77777777" w:rsidR="00686CE4" w:rsidRPr="00046AB1" w:rsidRDefault="00686CE4" w:rsidP="00686CE4">
      <w:pPr>
        <w:spacing w:after="0"/>
        <w:rPr>
          <w:color w:val="auto"/>
        </w:rPr>
      </w:pPr>
      <w:r w:rsidRPr="00046AB1">
        <w:rPr>
          <w:color w:val="auto"/>
        </w:rPr>
        <w:t>Peder Munck</w:t>
      </w:r>
    </w:p>
    <w:p w14:paraId="2125F473" w14:textId="77777777" w:rsidR="00686CE4" w:rsidRPr="00046AB1" w:rsidRDefault="00686CE4" w:rsidP="00686CE4">
      <w:pPr>
        <w:spacing w:after="0"/>
        <w:rPr>
          <w:color w:val="auto"/>
        </w:rPr>
      </w:pPr>
      <w:r w:rsidRPr="00046AB1">
        <w:rPr>
          <w:color w:val="auto"/>
        </w:rPr>
        <w:t>Sif Amalie Kær Ellund Nielsen</w:t>
      </w:r>
    </w:p>
    <w:p w14:paraId="481FA4A3" w14:textId="77777777" w:rsidR="00686CE4" w:rsidRPr="00046AB1" w:rsidRDefault="00686CE4" w:rsidP="00686CE4">
      <w:pPr>
        <w:spacing w:after="0"/>
        <w:rPr>
          <w:color w:val="auto"/>
        </w:rPr>
      </w:pPr>
      <w:r w:rsidRPr="00046AB1">
        <w:rPr>
          <w:color w:val="auto"/>
        </w:rPr>
        <w:t xml:space="preserve">Christina Klarskov </w:t>
      </w:r>
      <w:proofErr w:type="spellStart"/>
      <w:r w:rsidRPr="00046AB1">
        <w:rPr>
          <w:color w:val="auto"/>
        </w:rPr>
        <w:t>Arnsbæk</w:t>
      </w:r>
      <w:proofErr w:type="spellEnd"/>
    </w:p>
    <w:p w14:paraId="00FBD849" w14:textId="77777777" w:rsidR="00686CE4" w:rsidRPr="00046AB1" w:rsidRDefault="00D72C34" w:rsidP="00713895">
      <w:pPr>
        <w:spacing w:after="0"/>
        <w:rPr>
          <w:color w:val="auto"/>
        </w:rPr>
      </w:pPr>
      <w:r w:rsidRPr="00046AB1">
        <w:rPr>
          <w:rStyle w:val="Overskrift3Tegn"/>
          <w:color w:val="auto"/>
        </w:rPr>
        <w:t>Afbud</w:t>
      </w:r>
      <w:r w:rsidR="00EA2AAE" w:rsidRPr="00046AB1">
        <w:rPr>
          <w:rStyle w:val="Overskrift3Tegn"/>
          <w:color w:val="auto"/>
        </w:rPr>
        <w:t>:</w:t>
      </w:r>
      <w:r w:rsidR="00EA2AAE" w:rsidRPr="00046AB1">
        <w:rPr>
          <w:color w:val="auto"/>
        </w:rPr>
        <w:t xml:space="preserve"> </w:t>
      </w:r>
      <w:r w:rsidRPr="00046AB1">
        <w:rPr>
          <w:color w:val="auto"/>
        </w:rPr>
        <w:br/>
      </w:r>
      <w:r w:rsidR="00270D7F">
        <w:rPr>
          <w:color w:val="auto"/>
        </w:rPr>
        <w:t>ingen</w:t>
      </w:r>
    </w:p>
    <w:p w14:paraId="58A51E8B" w14:textId="77777777" w:rsidR="006A6586" w:rsidRPr="00046AB1" w:rsidRDefault="006A6586" w:rsidP="00D72C34">
      <w:pPr>
        <w:rPr>
          <w:b/>
          <w:bCs/>
          <w:color w:val="auto"/>
        </w:rPr>
      </w:pPr>
    </w:p>
    <w:p w14:paraId="519192E9" w14:textId="77777777" w:rsidR="00686CE4" w:rsidRPr="00046AB1" w:rsidRDefault="00D72C34" w:rsidP="00D72C34">
      <w:pPr>
        <w:rPr>
          <w:color w:val="auto"/>
        </w:rPr>
      </w:pPr>
      <w:r w:rsidRPr="00046AB1">
        <w:rPr>
          <w:b/>
          <w:bCs/>
          <w:color w:val="auto"/>
        </w:rPr>
        <w:t>Sekretariat</w:t>
      </w:r>
      <w:r w:rsidR="00EA2AAE" w:rsidRPr="00046AB1">
        <w:rPr>
          <w:b/>
          <w:bCs/>
          <w:color w:val="auto"/>
        </w:rPr>
        <w:t>:</w:t>
      </w:r>
      <w:r w:rsidRPr="00046AB1">
        <w:rPr>
          <w:b/>
          <w:bCs/>
          <w:color w:val="auto"/>
        </w:rPr>
        <w:br/>
      </w:r>
      <w:r w:rsidR="00686CE4" w:rsidRPr="00046AB1">
        <w:rPr>
          <w:color w:val="auto"/>
        </w:rPr>
        <w:t>Lisbeth Nørgaard, Direktør</w:t>
      </w:r>
    </w:p>
    <w:p w14:paraId="58BDE6D6" w14:textId="77777777" w:rsidR="00686CE4" w:rsidRPr="00046AB1" w:rsidRDefault="00D72C34" w:rsidP="00686CE4">
      <w:pPr>
        <w:spacing w:after="0"/>
        <w:rPr>
          <w:color w:val="auto"/>
        </w:rPr>
      </w:pPr>
      <w:r w:rsidRPr="00046AB1">
        <w:rPr>
          <w:b/>
          <w:bCs/>
          <w:color w:val="auto"/>
        </w:rPr>
        <w:t>Øvrige deltagere:</w:t>
      </w:r>
      <w:r w:rsidRPr="00046AB1">
        <w:rPr>
          <w:b/>
          <w:bCs/>
          <w:color w:val="auto"/>
        </w:rPr>
        <w:br/>
      </w:r>
      <w:r w:rsidR="00686CE4" w:rsidRPr="00046AB1">
        <w:rPr>
          <w:color w:val="auto"/>
        </w:rPr>
        <w:t>Claus Larsen, Økonomi- og administrationschef</w:t>
      </w:r>
    </w:p>
    <w:p w14:paraId="084D72B1" w14:textId="77777777" w:rsidR="00686CE4" w:rsidRPr="00046AB1" w:rsidRDefault="00686CE4" w:rsidP="00686CE4">
      <w:pPr>
        <w:spacing w:after="0"/>
        <w:rPr>
          <w:color w:val="auto"/>
        </w:rPr>
      </w:pPr>
      <w:r w:rsidRPr="00046AB1">
        <w:rPr>
          <w:color w:val="auto"/>
        </w:rPr>
        <w:t>Mogens Schlüter, Udviklingschef</w:t>
      </w:r>
    </w:p>
    <w:p w14:paraId="1E35A6B3" w14:textId="77777777" w:rsidR="00E029BB" w:rsidRPr="00046AB1" w:rsidRDefault="00E029BB" w:rsidP="0068027D">
      <w:pPr>
        <w:rPr>
          <w:color w:val="auto"/>
        </w:rPr>
      </w:pPr>
    </w:p>
    <w:p w14:paraId="0B48F5ED" w14:textId="77777777" w:rsidR="006A265B" w:rsidRPr="00046AB1" w:rsidRDefault="006A265B" w:rsidP="006A265B">
      <w:pPr>
        <w:rPr>
          <w:bCs/>
          <w:color w:val="auto"/>
        </w:rPr>
      </w:pPr>
      <w:r w:rsidRPr="00046AB1">
        <w:rPr>
          <w:bCs/>
          <w:color w:val="auto"/>
        </w:rPr>
        <w:t>Mødet blev afholdt som et online møde.</w:t>
      </w:r>
    </w:p>
    <w:p w14:paraId="090F30DC" w14:textId="77777777" w:rsidR="006A265B" w:rsidRPr="00046AB1" w:rsidRDefault="006A265B" w:rsidP="003D30D1">
      <w:pPr>
        <w:numPr>
          <w:ilvl w:val="0"/>
          <w:numId w:val="15"/>
        </w:numPr>
        <w:tabs>
          <w:tab w:val="clear" w:pos="720"/>
          <w:tab w:val="num" w:pos="360"/>
        </w:tabs>
        <w:spacing w:after="0"/>
        <w:rPr>
          <w:b/>
          <w:color w:val="auto"/>
        </w:rPr>
      </w:pPr>
      <w:r w:rsidRPr="00046AB1">
        <w:rPr>
          <w:b/>
          <w:color w:val="auto"/>
        </w:rPr>
        <w:t>Godkendelse af dagsorden</w:t>
      </w:r>
    </w:p>
    <w:p w14:paraId="26D21E66" w14:textId="77777777" w:rsidR="006A265B" w:rsidRPr="00046AB1" w:rsidRDefault="006A265B" w:rsidP="003D30D1">
      <w:pPr>
        <w:spacing w:after="0"/>
        <w:ind w:firstLine="720"/>
        <w:rPr>
          <w:color w:val="auto"/>
        </w:rPr>
      </w:pPr>
      <w:r w:rsidRPr="00046AB1">
        <w:rPr>
          <w:color w:val="auto"/>
        </w:rPr>
        <w:t>Indstilling: Til godkendelse</w:t>
      </w:r>
    </w:p>
    <w:p w14:paraId="59D1B690" w14:textId="77777777" w:rsidR="00233D7D" w:rsidRPr="00233D7D" w:rsidRDefault="00233D7D" w:rsidP="00233D7D">
      <w:pPr>
        <w:spacing w:after="0"/>
        <w:rPr>
          <w:b/>
          <w:color w:val="auto"/>
        </w:rPr>
      </w:pPr>
    </w:p>
    <w:p w14:paraId="7AEBFE67" w14:textId="77777777" w:rsidR="00233D7D" w:rsidRPr="00233D7D" w:rsidRDefault="00233D7D" w:rsidP="00233D7D">
      <w:pPr>
        <w:numPr>
          <w:ilvl w:val="0"/>
          <w:numId w:val="15"/>
        </w:numPr>
        <w:spacing w:after="0"/>
        <w:rPr>
          <w:b/>
          <w:color w:val="auto"/>
        </w:rPr>
      </w:pPr>
      <w:r w:rsidRPr="00233D7D">
        <w:rPr>
          <w:b/>
          <w:color w:val="auto"/>
        </w:rPr>
        <w:t>Godkendelse af referatet fra mødet den 10. december 2020</w:t>
      </w:r>
    </w:p>
    <w:p w14:paraId="696DACFE" w14:textId="77777777" w:rsidR="00233D7D" w:rsidRPr="00233D7D" w:rsidRDefault="00233D7D" w:rsidP="00233D7D">
      <w:pPr>
        <w:spacing w:after="0"/>
        <w:ind w:firstLine="720"/>
        <w:rPr>
          <w:bCs/>
          <w:color w:val="auto"/>
        </w:rPr>
      </w:pPr>
      <w:r w:rsidRPr="00233D7D">
        <w:rPr>
          <w:bCs/>
          <w:color w:val="auto"/>
        </w:rPr>
        <w:t>I henhold til forretningsordenen pkt. 3.5 er referatet godkendt, da der ikke har været indsigelser.</w:t>
      </w:r>
    </w:p>
    <w:p w14:paraId="2F926FEE" w14:textId="77777777" w:rsidR="00233D7D" w:rsidRPr="00233D7D" w:rsidRDefault="00233D7D" w:rsidP="00233D7D">
      <w:pPr>
        <w:spacing w:after="0"/>
        <w:rPr>
          <w:b/>
          <w:color w:val="auto"/>
        </w:rPr>
      </w:pPr>
      <w:bookmarkStart w:id="0" w:name="_Hlk66195672"/>
    </w:p>
    <w:p w14:paraId="1FDCC745" w14:textId="77777777" w:rsidR="00233D7D" w:rsidRPr="00233D7D" w:rsidRDefault="00233D7D" w:rsidP="00233D7D">
      <w:pPr>
        <w:numPr>
          <w:ilvl w:val="0"/>
          <w:numId w:val="15"/>
        </w:numPr>
        <w:tabs>
          <w:tab w:val="num" w:pos="360"/>
        </w:tabs>
        <w:spacing w:after="0"/>
        <w:rPr>
          <w:b/>
          <w:color w:val="auto"/>
        </w:rPr>
      </w:pPr>
      <w:r w:rsidRPr="00233D7D">
        <w:rPr>
          <w:b/>
          <w:color w:val="auto"/>
        </w:rPr>
        <w:t>Årsrapport 2020</w:t>
      </w:r>
    </w:p>
    <w:p w14:paraId="326DB9A5" w14:textId="77777777" w:rsidR="00C42B87" w:rsidRPr="00C42B87" w:rsidRDefault="00C42B87" w:rsidP="005F0413">
      <w:pPr>
        <w:spacing w:after="0"/>
        <w:ind w:firstLine="720"/>
        <w:rPr>
          <w:bCs/>
          <w:color w:val="auto"/>
        </w:rPr>
      </w:pPr>
      <w:r w:rsidRPr="00C42B87">
        <w:rPr>
          <w:bCs/>
          <w:color w:val="auto"/>
        </w:rPr>
        <w:t>Gennemgang og godkendelse.</w:t>
      </w:r>
    </w:p>
    <w:p w14:paraId="27EC258B" w14:textId="06D0895C" w:rsidR="00C42B87" w:rsidRPr="00C42B87" w:rsidRDefault="00C42B87" w:rsidP="005F0413">
      <w:pPr>
        <w:spacing w:after="0"/>
        <w:ind w:left="720"/>
        <w:rPr>
          <w:bCs/>
          <w:color w:val="auto"/>
        </w:rPr>
      </w:pPr>
      <w:r w:rsidRPr="00C42B87">
        <w:rPr>
          <w:bCs/>
          <w:color w:val="auto"/>
        </w:rPr>
        <w:t>Årsrapport 20</w:t>
      </w:r>
      <w:r w:rsidR="002D3348" w:rsidRPr="003C6A74">
        <w:rPr>
          <w:bCs/>
          <w:color w:val="auto"/>
        </w:rPr>
        <w:t>20</w:t>
      </w:r>
      <w:r w:rsidRPr="00C42B87">
        <w:rPr>
          <w:bCs/>
          <w:color w:val="auto"/>
        </w:rPr>
        <w:t xml:space="preserve"> og revisionsprotokollat for årsrapport 20</w:t>
      </w:r>
      <w:r w:rsidR="002D3348" w:rsidRPr="003C6A74">
        <w:rPr>
          <w:bCs/>
          <w:color w:val="auto"/>
        </w:rPr>
        <w:t>20</w:t>
      </w:r>
      <w:r w:rsidRPr="00C42B87">
        <w:rPr>
          <w:bCs/>
          <w:color w:val="auto"/>
        </w:rPr>
        <w:t xml:space="preserve"> blev fremlagt af revisor Per Schøtt. Revisoren gennemgik udvalgte områder fra årsrapporten og revisionsprotokollatet. </w:t>
      </w:r>
    </w:p>
    <w:p w14:paraId="29690D34" w14:textId="77777777" w:rsidR="00C42B87" w:rsidRPr="00C42B87" w:rsidRDefault="00C42B87" w:rsidP="00C42B87">
      <w:pPr>
        <w:spacing w:after="0"/>
        <w:rPr>
          <w:bCs/>
          <w:color w:val="auto"/>
        </w:rPr>
      </w:pPr>
    </w:p>
    <w:p w14:paraId="02B864F3" w14:textId="77777777" w:rsidR="002D3348" w:rsidRPr="003C6A74" w:rsidRDefault="00C42B87" w:rsidP="005F0413">
      <w:pPr>
        <w:spacing w:after="0"/>
        <w:ind w:firstLine="720"/>
        <w:rPr>
          <w:bCs/>
          <w:color w:val="auto"/>
        </w:rPr>
      </w:pPr>
      <w:r w:rsidRPr="00C42B87">
        <w:rPr>
          <w:bCs/>
          <w:color w:val="auto"/>
        </w:rPr>
        <w:lastRenderedPageBreak/>
        <w:t xml:space="preserve">Revisoren konstaterede, at det var god årsrapport og der var ikke særlige forhold at tage hensyn til. </w:t>
      </w:r>
    </w:p>
    <w:p w14:paraId="24FB6109" w14:textId="63D2B3EC" w:rsidR="002D3348" w:rsidRDefault="002D3348" w:rsidP="005F0413">
      <w:pPr>
        <w:spacing w:after="0"/>
        <w:ind w:left="720"/>
        <w:rPr>
          <w:bCs/>
          <w:color w:val="auto"/>
        </w:rPr>
      </w:pPr>
      <w:r w:rsidRPr="003C6A74">
        <w:rPr>
          <w:bCs/>
          <w:color w:val="auto"/>
        </w:rPr>
        <w:t>Der var en kort gennemgang af hoved- og nøgletal, herunder hvordan udviklingen har været siden 2016 på årselevtal, overskudsgrad, likviditetsgrad, soliditetsgrad og finansieringsgrad</w:t>
      </w:r>
      <w:r w:rsidR="003C6A74" w:rsidRPr="003C6A74">
        <w:rPr>
          <w:bCs/>
          <w:color w:val="auto"/>
        </w:rPr>
        <w:t>. Revisoren konstaterede en positiv udvikling gennem alle årene.</w:t>
      </w:r>
    </w:p>
    <w:p w14:paraId="254D4266" w14:textId="36BFEEC5" w:rsidR="003C6A74" w:rsidRPr="003C6A74" w:rsidRDefault="00FE1B32" w:rsidP="005F0413">
      <w:pPr>
        <w:spacing w:after="0"/>
        <w:ind w:firstLine="720"/>
        <w:rPr>
          <w:bCs/>
          <w:color w:val="auto"/>
        </w:rPr>
      </w:pPr>
      <w:r>
        <w:rPr>
          <w:bCs/>
          <w:color w:val="auto"/>
        </w:rPr>
        <w:t>Resultatet er positivt med et overskud på 3.8 mio.kr. svarende til en overskudsgrad på 5,4.</w:t>
      </w:r>
    </w:p>
    <w:p w14:paraId="06FD5929" w14:textId="5EF0F820" w:rsidR="003C6A74" w:rsidRDefault="00FE1B32" w:rsidP="005F0413">
      <w:pPr>
        <w:spacing w:after="0"/>
        <w:ind w:left="720"/>
        <w:rPr>
          <w:bCs/>
          <w:color w:val="auto"/>
        </w:rPr>
      </w:pPr>
      <w:r>
        <w:rPr>
          <w:bCs/>
          <w:color w:val="auto"/>
        </w:rPr>
        <w:t xml:space="preserve">Konklusionerne: </w:t>
      </w:r>
      <w:r w:rsidR="002870E8">
        <w:rPr>
          <w:bCs/>
          <w:color w:val="auto"/>
        </w:rPr>
        <w:t>ingen bemærkninger til l</w:t>
      </w:r>
      <w:r>
        <w:rPr>
          <w:bCs/>
          <w:color w:val="auto"/>
        </w:rPr>
        <w:t>edelsespåtegning og revisorerklæring</w:t>
      </w:r>
      <w:r w:rsidR="002870E8">
        <w:rPr>
          <w:bCs/>
          <w:color w:val="auto"/>
        </w:rPr>
        <w:t xml:space="preserve"> og en fin ledelsesberetning.</w:t>
      </w:r>
      <w:r w:rsidR="005F0413">
        <w:rPr>
          <w:bCs/>
          <w:color w:val="auto"/>
        </w:rPr>
        <w:t xml:space="preserve"> </w:t>
      </w:r>
    </w:p>
    <w:p w14:paraId="1FDFF948" w14:textId="158E914F" w:rsidR="002870E8" w:rsidRDefault="002870E8" w:rsidP="005F0413">
      <w:pPr>
        <w:spacing w:after="0"/>
        <w:ind w:left="720"/>
        <w:rPr>
          <w:bCs/>
          <w:color w:val="auto"/>
        </w:rPr>
      </w:pPr>
      <w:r>
        <w:rPr>
          <w:bCs/>
          <w:color w:val="auto"/>
        </w:rPr>
        <w:t xml:space="preserve">Revisoren havde forslag til </w:t>
      </w:r>
      <w:r w:rsidR="00DF7907">
        <w:rPr>
          <w:bCs/>
          <w:color w:val="auto"/>
        </w:rPr>
        <w:t>en</w:t>
      </w:r>
      <w:r>
        <w:rPr>
          <w:bCs/>
          <w:color w:val="auto"/>
        </w:rPr>
        <w:t xml:space="preserve"> ændring i årsrapporten side 28</w:t>
      </w:r>
      <w:r w:rsidR="00DF7907">
        <w:rPr>
          <w:bCs/>
          <w:color w:val="auto"/>
        </w:rPr>
        <w:t xml:space="preserve"> vedr. ”Usædvanlige forhold”, så teksten er overensstemmende med teksten i ledelsesberetningen. Dette blev godkendt.</w:t>
      </w:r>
    </w:p>
    <w:p w14:paraId="078C1B22" w14:textId="24F9A971" w:rsidR="002870E8" w:rsidRDefault="002870E8" w:rsidP="00C42B87">
      <w:pPr>
        <w:spacing w:after="0"/>
        <w:rPr>
          <w:bCs/>
          <w:color w:val="auto"/>
        </w:rPr>
      </w:pPr>
    </w:p>
    <w:p w14:paraId="7814A77F" w14:textId="77777777" w:rsidR="00DF7907" w:rsidRPr="00DF7907" w:rsidRDefault="00C42B87" w:rsidP="005F0413">
      <w:pPr>
        <w:spacing w:after="0"/>
        <w:ind w:firstLine="720"/>
        <w:rPr>
          <w:color w:val="auto"/>
        </w:rPr>
      </w:pPr>
      <w:r w:rsidRPr="00C42B87">
        <w:rPr>
          <w:color w:val="auto"/>
        </w:rPr>
        <w:t>Revisionsprotokollen</w:t>
      </w:r>
      <w:r w:rsidR="00DF7907" w:rsidRPr="00DF7907">
        <w:rPr>
          <w:color w:val="auto"/>
        </w:rPr>
        <w:t xml:space="preserve"> indeholder ingen kritiske bemærkninger.</w:t>
      </w:r>
    </w:p>
    <w:p w14:paraId="6A78669E" w14:textId="725E5CFF" w:rsidR="00C42B87" w:rsidRPr="00C42B87" w:rsidRDefault="00C42B87" w:rsidP="00C42B87">
      <w:pPr>
        <w:spacing w:after="0"/>
        <w:rPr>
          <w:b/>
          <w:bCs/>
          <w:color w:val="auto"/>
        </w:rPr>
      </w:pPr>
    </w:p>
    <w:p w14:paraId="02B31738" w14:textId="1D25AAF6" w:rsidR="00C42B87" w:rsidRPr="001E71E7" w:rsidRDefault="001E71E7" w:rsidP="005F0413">
      <w:pPr>
        <w:spacing w:after="0"/>
        <w:ind w:left="720"/>
        <w:rPr>
          <w:color w:val="auto"/>
        </w:rPr>
      </w:pPr>
      <w:r w:rsidRPr="001E71E7">
        <w:rPr>
          <w:color w:val="auto"/>
        </w:rPr>
        <w:t xml:space="preserve">Årsrapport 2020 og revisionsprotokollat til </w:t>
      </w:r>
      <w:r>
        <w:rPr>
          <w:color w:val="auto"/>
        </w:rPr>
        <w:t>å</w:t>
      </w:r>
      <w:r w:rsidRPr="001E71E7">
        <w:rPr>
          <w:color w:val="auto"/>
        </w:rPr>
        <w:t>rsrapport</w:t>
      </w:r>
      <w:r>
        <w:rPr>
          <w:color w:val="auto"/>
        </w:rPr>
        <w:t>en blev</w:t>
      </w:r>
      <w:r w:rsidRPr="001E71E7">
        <w:rPr>
          <w:color w:val="auto"/>
        </w:rPr>
        <w:t xml:space="preserve"> godkend</w:t>
      </w:r>
      <w:r>
        <w:rPr>
          <w:color w:val="auto"/>
        </w:rPr>
        <w:t>t.</w:t>
      </w:r>
      <w:r w:rsidR="004774EF" w:rsidRPr="004774EF">
        <w:rPr>
          <w:bCs/>
          <w:color w:val="auto"/>
        </w:rPr>
        <w:t xml:space="preserve"> Bestyrelsens underskrift på såvel årsrapport som revisionsprotokollat for 2020 vil foregå elektronisk.</w:t>
      </w:r>
    </w:p>
    <w:p w14:paraId="02C8884D" w14:textId="6221A4EC" w:rsidR="001E71E7" w:rsidRDefault="001E71E7" w:rsidP="00C42B87">
      <w:pPr>
        <w:spacing w:after="0"/>
        <w:rPr>
          <w:b/>
          <w:bCs/>
          <w:color w:val="auto"/>
        </w:rPr>
      </w:pPr>
    </w:p>
    <w:p w14:paraId="6E80FF11" w14:textId="2DD99FB3" w:rsidR="004774EF" w:rsidRPr="00233D7D" w:rsidRDefault="004774EF" w:rsidP="005F0413">
      <w:pPr>
        <w:spacing w:after="0"/>
        <w:ind w:left="720"/>
        <w:rPr>
          <w:bCs/>
          <w:color w:val="auto"/>
        </w:rPr>
      </w:pPr>
      <w:r>
        <w:rPr>
          <w:bCs/>
          <w:color w:val="auto"/>
        </w:rPr>
        <w:t xml:space="preserve">Formanden blev bemyndiget til på vegne </w:t>
      </w:r>
      <w:r w:rsidRPr="00233D7D">
        <w:rPr>
          <w:bCs/>
          <w:color w:val="auto"/>
        </w:rPr>
        <w:t xml:space="preserve">af bestyrelsen </w:t>
      </w:r>
      <w:r w:rsidR="005F0413">
        <w:rPr>
          <w:bCs/>
          <w:color w:val="auto"/>
        </w:rPr>
        <w:t xml:space="preserve">til </w:t>
      </w:r>
      <w:r>
        <w:rPr>
          <w:bCs/>
          <w:color w:val="auto"/>
        </w:rPr>
        <w:t xml:space="preserve">at </w:t>
      </w:r>
      <w:r w:rsidRPr="00233D7D">
        <w:rPr>
          <w:bCs/>
          <w:color w:val="auto"/>
        </w:rPr>
        <w:t>underskrive bilag til ministeriet, vedrørende bestyrelsens stillingtagen til revisors eventuelle kritiske bemærkninger og væsentlige anbefalinger i revisionsprotokollatet samt bestyrelsestjekliste.</w:t>
      </w:r>
    </w:p>
    <w:p w14:paraId="4B064048" w14:textId="291AA754" w:rsidR="005F0413" w:rsidRPr="005F0413" w:rsidRDefault="00C42B87" w:rsidP="005F0413">
      <w:pPr>
        <w:spacing w:after="0"/>
        <w:ind w:left="720"/>
        <w:rPr>
          <w:color w:val="auto"/>
        </w:rPr>
      </w:pPr>
      <w:r w:rsidRPr="00C42B87">
        <w:rPr>
          <w:color w:val="auto"/>
        </w:rPr>
        <w:t xml:space="preserve">Bestyrelsen godkendte </w:t>
      </w:r>
      <w:proofErr w:type="gramStart"/>
      <w:r w:rsidRPr="00C42B87">
        <w:rPr>
          <w:color w:val="auto"/>
        </w:rPr>
        <w:t>endvidere</w:t>
      </w:r>
      <w:proofErr w:type="gramEnd"/>
      <w:r w:rsidRPr="00C42B87">
        <w:rPr>
          <w:color w:val="auto"/>
        </w:rPr>
        <w:t xml:space="preserve"> </w:t>
      </w:r>
      <w:r w:rsidR="005F0413" w:rsidRPr="005F0413">
        <w:rPr>
          <w:color w:val="auto"/>
        </w:rPr>
        <w:t>økonomi- og administrationschef Claus Larsen til at forestå indberetning af årsrapporten, den endelig godkendelse og signering heraf via digital signatur</w:t>
      </w:r>
    </w:p>
    <w:p w14:paraId="3BEEE678" w14:textId="77777777" w:rsidR="00233D7D" w:rsidRPr="00233D7D" w:rsidRDefault="00233D7D" w:rsidP="00233D7D">
      <w:pPr>
        <w:spacing w:after="0"/>
        <w:rPr>
          <w:bCs/>
          <w:color w:val="auto"/>
        </w:rPr>
      </w:pPr>
    </w:p>
    <w:p w14:paraId="570C4F33" w14:textId="77777777" w:rsidR="00233D7D" w:rsidRPr="00233D7D" w:rsidRDefault="00233D7D" w:rsidP="00233D7D">
      <w:pPr>
        <w:spacing w:after="0"/>
        <w:rPr>
          <w:bCs/>
          <w:color w:val="auto"/>
        </w:rPr>
      </w:pPr>
      <w:r w:rsidRPr="00233D7D">
        <w:rPr>
          <w:bCs/>
          <w:color w:val="auto"/>
        </w:rPr>
        <w:tab/>
        <w:t>Bilag: 3.1</w:t>
      </w:r>
      <w:r w:rsidRPr="00233D7D">
        <w:rPr>
          <w:bCs/>
          <w:color w:val="auto"/>
        </w:rPr>
        <w:tab/>
        <w:t>Udkast til årsrapport 2020.</w:t>
      </w:r>
    </w:p>
    <w:p w14:paraId="0E474DEB" w14:textId="77777777" w:rsidR="00233D7D" w:rsidRPr="00233D7D" w:rsidRDefault="00233D7D" w:rsidP="00233D7D">
      <w:pPr>
        <w:spacing w:after="0"/>
        <w:rPr>
          <w:bCs/>
          <w:color w:val="auto"/>
        </w:rPr>
      </w:pPr>
      <w:r w:rsidRPr="00233D7D">
        <w:rPr>
          <w:bCs/>
          <w:color w:val="auto"/>
        </w:rPr>
        <w:t xml:space="preserve">  </w:t>
      </w:r>
      <w:r w:rsidRPr="00233D7D">
        <w:rPr>
          <w:bCs/>
          <w:color w:val="auto"/>
        </w:rPr>
        <w:tab/>
        <w:t>Bilag: 3.2</w:t>
      </w:r>
      <w:r w:rsidRPr="00233D7D">
        <w:rPr>
          <w:bCs/>
          <w:color w:val="auto"/>
        </w:rPr>
        <w:tab/>
        <w:t>Udkast til revisionsprotokollat til årsrapport 2020.</w:t>
      </w:r>
    </w:p>
    <w:p w14:paraId="6084E38C" w14:textId="77777777" w:rsidR="00233D7D" w:rsidRPr="00233D7D" w:rsidRDefault="00233D7D" w:rsidP="00233D7D">
      <w:pPr>
        <w:spacing w:after="0"/>
        <w:ind w:left="2608" w:hanging="1304"/>
        <w:rPr>
          <w:bCs/>
          <w:color w:val="auto"/>
        </w:rPr>
      </w:pPr>
      <w:r w:rsidRPr="00233D7D">
        <w:rPr>
          <w:bCs/>
          <w:color w:val="auto"/>
        </w:rPr>
        <w:t>Bilag: 3.3</w:t>
      </w:r>
      <w:r w:rsidRPr="00233D7D">
        <w:rPr>
          <w:bCs/>
          <w:color w:val="auto"/>
        </w:rPr>
        <w:tab/>
        <w:t>Bestyrelsestjekliste og bestyrelsens stillingtagen til revisors eventuelle kritiske bemærkninger og væsentlige anbefalinger i revisionsprotokollatet</w:t>
      </w:r>
    </w:p>
    <w:p w14:paraId="651A4E05" w14:textId="77777777" w:rsidR="00233D7D" w:rsidRPr="00233D7D" w:rsidRDefault="00233D7D" w:rsidP="00233D7D">
      <w:pPr>
        <w:spacing w:after="0"/>
        <w:rPr>
          <w:bCs/>
          <w:color w:val="auto"/>
        </w:rPr>
      </w:pPr>
      <w:r w:rsidRPr="00233D7D">
        <w:rPr>
          <w:bCs/>
          <w:color w:val="auto"/>
        </w:rPr>
        <w:tab/>
      </w:r>
    </w:p>
    <w:p w14:paraId="765EC99B" w14:textId="77777777" w:rsidR="00233D7D" w:rsidRPr="00233D7D" w:rsidRDefault="00233D7D" w:rsidP="00233D7D">
      <w:pPr>
        <w:numPr>
          <w:ilvl w:val="0"/>
          <w:numId w:val="15"/>
        </w:numPr>
        <w:tabs>
          <w:tab w:val="num" w:pos="360"/>
        </w:tabs>
        <w:spacing w:after="0"/>
        <w:rPr>
          <w:b/>
          <w:color w:val="auto"/>
        </w:rPr>
      </w:pPr>
      <w:r w:rsidRPr="00233D7D">
        <w:rPr>
          <w:b/>
          <w:color w:val="auto"/>
        </w:rPr>
        <w:t>Orientering ved direktøren</w:t>
      </w:r>
    </w:p>
    <w:p w14:paraId="2D692B48" w14:textId="77777777" w:rsidR="00233D7D" w:rsidRPr="00233D7D" w:rsidRDefault="00233D7D" w:rsidP="00233D7D">
      <w:pPr>
        <w:spacing w:after="0"/>
        <w:rPr>
          <w:b/>
          <w:color w:val="auto"/>
        </w:rPr>
      </w:pPr>
    </w:p>
    <w:p w14:paraId="36AE3941" w14:textId="594FD1E4" w:rsidR="00233D7D" w:rsidRPr="00233D7D" w:rsidRDefault="00233D7D" w:rsidP="00233D7D">
      <w:pPr>
        <w:spacing w:after="0"/>
        <w:ind w:firstLine="1304"/>
        <w:rPr>
          <w:bCs/>
          <w:color w:val="auto"/>
        </w:rPr>
      </w:pPr>
      <w:r w:rsidRPr="00233D7D">
        <w:rPr>
          <w:bCs/>
          <w:color w:val="auto"/>
        </w:rPr>
        <w:t>4.1</w:t>
      </w:r>
      <w:r w:rsidRPr="00D733C7">
        <w:rPr>
          <w:bCs/>
          <w:color w:val="auto"/>
        </w:rPr>
        <w:t xml:space="preserve"> </w:t>
      </w:r>
      <w:r w:rsidRPr="00233D7D">
        <w:rPr>
          <w:bCs/>
          <w:color w:val="auto"/>
        </w:rPr>
        <w:t>COVID-19</w:t>
      </w:r>
    </w:p>
    <w:p w14:paraId="1F8975A3" w14:textId="13D7191E" w:rsidR="00CD26E3" w:rsidRDefault="00CD26E3" w:rsidP="00D80C30">
      <w:pPr>
        <w:spacing w:after="0"/>
        <w:ind w:left="1300"/>
        <w:rPr>
          <w:bCs/>
          <w:color w:val="auto"/>
        </w:rPr>
      </w:pPr>
      <w:r>
        <w:rPr>
          <w:bCs/>
          <w:color w:val="auto"/>
        </w:rPr>
        <w:t>Yderligere genåbning fra den 6/4</w:t>
      </w:r>
      <w:r w:rsidR="005B3504">
        <w:rPr>
          <w:bCs/>
          <w:color w:val="auto"/>
        </w:rPr>
        <w:t>,</w:t>
      </w:r>
      <w:r>
        <w:rPr>
          <w:bCs/>
          <w:color w:val="auto"/>
        </w:rPr>
        <w:t xml:space="preserve"> hvor alle elever nu kan vende tilbage på skolen med fremmøde hver anden uge. Og online</w:t>
      </w:r>
      <w:r w:rsidR="009133B3">
        <w:rPr>
          <w:bCs/>
          <w:color w:val="auto"/>
        </w:rPr>
        <w:t xml:space="preserve"> undervisning</w:t>
      </w:r>
      <w:r>
        <w:rPr>
          <w:bCs/>
          <w:color w:val="auto"/>
        </w:rPr>
        <w:t xml:space="preserve"> hver anden </w:t>
      </w:r>
      <w:r w:rsidR="005B3504">
        <w:rPr>
          <w:bCs/>
          <w:color w:val="auto"/>
        </w:rPr>
        <w:t>uge</w:t>
      </w:r>
      <w:r>
        <w:rPr>
          <w:bCs/>
          <w:color w:val="auto"/>
        </w:rPr>
        <w:t>.</w:t>
      </w:r>
    </w:p>
    <w:p w14:paraId="79852129" w14:textId="7E08CCDD" w:rsidR="00CD26E3" w:rsidRDefault="00CD26E3" w:rsidP="005B3504">
      <w:pPr>
        <w:spacing w:after="0"/>
        <w:ind w:left="1304"/>
        <w:rPr>
          <w:bCs/>
          <w:color w:val="auto"/>
        </w:rPr>
      </w:pPr>
      <w:r>
        <w:rPr>
          <w:bCs/>
          <w:color w:val="auto"/>
        </w:rPr>
        <w:t>Hertil kommende krav om etablering af test kapacitet på skolen</w:t>
      </w:r>
      <w:r w:rsidR="009133B3">
        <w:rPr>
          <w:bCs/>
          <w:color w:val="auto"/>
        </w:rPr>
        <w:t>,</w:t>
      </w:r>
      <w:r>
        <w:rPr>
          <w:bCs/>
          <w:color w:val="auto"/>
        </w:rPr>
        <w:t xml:space="preserve"> så alle elever og ansatte kan testes på skolen to gange i ugen. Der </w:t>
      </w:r>
      <w:proofErr w:type="gramStart"/>
      <w:r>
        <w:rPr>
          <w:bCs/>
          <w:color w:val="auto"/>
        </w:rPr>
        <w:t>pågår</w:t>
      </w:r>
      <w:proofErr w:type="gramEnd"/>
      <w:r>
        <w:rPr>
          <w:bCs/>
          <w:color w:val="auto"/>
        </w:rPr>
        <w:t xml:space="preserve"> aktuelt et arbejde med at uddanne supervisorer</w:t>
      </w:r>
      <w:r w:rsidR="009133B3">
        <w:rPr>
          <w:bCs/>
          <w:color w:val="auto"/>
        </w:rPr>
        <w:t>,</w:t>
      </w:r>
      <w:r>
        <w:rPr>
          <w:bCs/>
          <w:color w:val="auto"/>
        </w:rPr>
        <w:t xml:space="preserve"> som skal overvåge selvtestningen og evt. hjælpe elever og ansatte</w:t>
      </w:r>
      <w:r w:rsidR="009133B3">
        <w:rPr>
          <w:bCs/>
          <w:color w:val="auto"/>
        </w:rPr>
        <w:t>,</w:t>
      </w:r>
      <w:r>
        <w:rPr>
          <w:bCs/>
          <w:color w:val="auto"/>
        </w:rPr>
        <w:t xml:space="preserve"> såfremt de ikke ønsker at udføre testen</w:t>
      </w:r>
      <w:r w:rsidR="009133B3">
        <w:rPr>
          <w:bCs/>
          <w:color w:val="auto"/>
        </w:rPr>
        <w:t xml:space="preserve"> selv</w:t>
      </w:r>
      <w:r>
        <w:rPr>
          <w:bCs/>
          <w:color w:val="auto"/>
        </w:rPr>
        <w:t>.</w:t>
      </w:r>
    </w:p>
    <w:p w14:paraId="59D3905D" w14:textId="0D28E996" w:rsidR="005B3504" w:rsidRDefault="00CD26E3" w:rsidP="005B3504">
      <w:pPr>
        <w:spacing w:after="0"/>
        <w:ind w:left="1304"/>
        <w:rPr>
          <w:bCs/>
          <w:color w:val="auto"/>
        </w:rPr>
      </w:pPr>
      <w:r>
        <w:rPr>
          <w:bCs/>
          <w:color w:val="auto"/>
        </w:rPr>
        <w:t>Direktøren udtrykte stor glæde over</w:t>
      </w:r>
      <w:r w:rsidR="005B3504">
        <w:rPr>
          <w:bCs/>
          <w:color w:val="auto"/>
        </w:rPr>
        <w:t>,</w:t>
      </w:r>
      <w:r>
        <w:rPr>
          <w:bCs/>
          <w:color w:val="auto"/>
        </w:rPr>
        <w:t xml:space="preserve"> at vi nu igen kan få elever tilbage på skolen i større omfang.</w:t>
      </w:r>
    </w:p>
    <w:p w14:paraId="7BCAEDA9" w14:textId="77777777" w:rsidR="00D80C30" w:rsidRDefault="00CD26E3" w:rsidP="00D80C30">
      <w:pPr>
        <w:spacing w:after="0"/>
        <w:rPr>
          <w:bCs/>
          <w:color w:val="auto"/>
        </w:rPr>
      </w:pPr>
      <w:r>
        <w:rPr>
          <w:bCs/>
          <w:color w:val="auto"/>
        </w:rPr>
        <w:t xml:space="preserve"> </w:t>
      </w:r>
      <w:r>
        <w:rPr>
          <w:bCs/>
          <w:color w:val="auto"/>
        </w:rPr>
        <w:tab/>
      </w:r>
    </w:p>
    <w:p w14:paraId="4B403BE9" w14:textId="2A8C6A05" w:rsidR="00233D7D" w:rsidRPr="00233D7D" w:rsidRDefault="00233D7D" w:rsidP="00D80C30">
      <w:pPr>
        <w:spacing w:after="0"/>
        <w:ind w:firstLine="1304"/>
        <w:rPr>
          <w:bCs/>
          <w:color w:val="auto"/>
        </w:rPr>
      </w:pPr>
      <w:r w:rsidRPr="00233D7D">
        <w:rPr>
          <w:bCs/>
          <w:color w:val="auto"/>
        </w:rPr>
        <w:t>4.2</w:t>
      </w:r>
      <w:r w:rsidRPr="00D733C7">
        <w:rPr>
          <w:bCs/>
          <w:color w:val="auto"/>
        </w:rPr>
        <w:t xml:space="preserve"> </w:t>
      </w:r>
      <w:r w:rsidRPr="00233D7D">
        <w:rPr>
          <w:bCs/>
          <w:color w:val="auto"/>
        </w:rPr>
        <w:t>Sygefravær 2020</w:t>
      </w:r>
    </w:p>
    <w:p w14:paraId="1B382F12" w14:textId="10A3974D" w:rsidR="00233D7D" w:rsidRPr="00233D7D" w:rsidRDefault="00233D7D" w:rsidP="00D80C30">
      <w:pPr>
        <w:spacing w:after="0"/>
        <w:ind w:left="1304"/>
        <w:rPr>
          <w:bCs/>
          <w:color w:val="auto"/>
        </w:rPr>
      </w:pPr>
      <w:r w:rsidRPr="00233D7D">
        <w:rPr>
          <w:bCs/>
          <w:color w:val="auto"/>
        </w:rPr>
        <w:t>Skolens sygefraværsstatistik viser et fald i det samlede antal sygedage. Antal sygedage pr. ansat er faldet fra 9,47 sygedage i 2019 til 5,59 sygedage i 2020.</w:t>
      </w:r>
    </w:p>
    <w:p w14:paraId="7C488E9A" w14:textId="77777777" w:rsidR="009133B3" w:rsidRDefault="009133B3" w:rsidP="005B3504">
      <w:pPr>
        <w:spacing w:after="0"/>
        <w:rPr>
          <w:bCs/>
          <w:color w:val="auto"/>
        </w:rPr>
      </w:pPr>
    </w:p>
    <w:p w14:paraId="26A73CF3" w14:textId="32A84414" w:rsidR="00233D7D" w:rsidRPr="00233D7D" w:rsidRDefault="005B3504" w:rsidP="005B3504">
      <w:pPr>
        <w:spacing w:after="0"/>
        <w:rPr>
          <w:bCs/>
          <w:color w:val="auto"/>
        </w:rPr>
      </w:pPr>
      <w:r>
        <w:rPr>
          <w:bCs/>
          <w:color w:val="auto"/>
        </w:rPr>
        <w:tab/>
      </w:r>
      <w:r w:rsidR="00233D7D" w:rsidRPr="00233D7D">
        <w:rPr>
          <w:bCs/>
          <w:color w:val="auto"/>
        </w:rPr>
        <w:t>Bilag 4.2</w:t>
      </w:r>
      <w:r w:rsidR="00233D7D" w:rsidRPr="00D733C7">
        <w:rPr>
          <w:bCs/>
          <w:color w:val="auto"/>
        </w:rPr>
        <w:t xml:space="preserve"> </w:t>
      </w:r>
      <w:r w:rsidR="00233D7D" w:rsidRPr="00233D7D">
        <w:rPr>
          <w:bCs/>
          <w:color w:val="auto"/>
        </w:rPr>
        <w:t>Sygefraværsstatistik 2020</w:t>
      </w:r>
    </w:p>
    <w:bookmarkEnd w:id="0"/>
    <w:p w14:paraId="78DA0746" w14:textId="77777777" w:rsidR="00233D7D" w:rsidRPr="00233D7D" w:rsidRDefault="00233D7D" w:rsidP="00233D7D">
      <w:pPr>
        <w:spacing w:after="0"/>
        <w:rPr>
          <w:bCs/>
          <w:color w:val="auto"/>
        </w:rPr>
      </w:pPr>
    </w:p>
    <w:p w14:paraId="5498CF45" w14:textId="77777777" w:rsidR="00D80C30" w:rsidRDefault="00D80C30" w:rsidP="00233D7D">
      <w:pPr>
        <w:spacing w:after="0"/>
        <w:ind w:firstLine="1304"/>
        <w:rPr>
          <w:bCs/>
          <w:color w:val="auto"/>
        </w:rPr>
      </w:pPr>
    </w:p>
    <w:p w14:paraId="7EDE8B54" w14:textId="41402358" w:rsidR="00233D7D" w:rsidRPr="00233D7D" w:rsidRDefault="00233D7D" w:rsidP="00233D7D">
      <w:pPr>
        <w:spacing w:after="0"/>
        <w:ind w:firstLine="1304"/>
        <w:rPr>
          <w:bCs/>
          <w:color w:val="auto"/>
        </w:rPr>
      </w:pPr>
      <w:r w:rsidRPr="00233D7D">
        <w:rPr>
          <w:bCs/>
          <w:color w:val="auto"/>
        </w:rPr>
        <w:t>4.3</w:t>
      </w:r>
      <w:r w:rsidRPr="00D733C7">
        <w:rPr>
          <w:bCs/>
          <w:color w:val="auto"/>
        </w:rPr>
        <w:t xml:space="preserve"> </w:t>
      </w:r>
      <w:r w:rsidRPr="00233D7D">
        <w:rPr>
          <w:bCs/>
          <w:color w:val="auto"/>
        </w:rPr>
        <w:t>MTU 2021</w:t>
      </w:r>
    </w:p>
    <w:p w14:paraId="0EC93CBC" w14:textId="303C6EA7" w:rsidR="00233D7D" w:rsidRDefault="00233D7D" w:rsidP="005B3504">
      <w:pPr>
        <w:spacing w:after="0"/>
        <w:ind w:left="1304"/>
        <w:rPr>
          <w:bCs/>
          <w:color w:val="auto"/>
        </w:rPr>
      </w:pPr>
      <w:r w:rsidRPr="00233D7D">
        <w:rPr>
          <w:bCs/>
          <w:color w:val="auto"/>
        </w:rPr>
        <w:t>Skolen har netop gennemført en medarbejdertilfredshedsundersøgelse</w:t>
      </w:r>
      <w:r w:rsidR="005B3504">
        <w:rPr>
          <w:bCs/>
          <w:color w:val="auto"/>
        </w:rPr>
        <w:t>, men har ikke modtaget resultaterne endnu, hvorfor resultaterne fremlægges på mødet i juni.</w:t>
      </w:r>
    </w:p>
    <w:p w14:paraId="02970F99" w14:textId="7556F7D9" w:rsidR="005B3504" w:rsidRDefault="005B3504" w:rsidP="00233D7D">
      <w:pPr>
        <w:spacing w:after="0"/>
        <w:rPr>
          <w:bCs/>
          <w:color w:val="auto"/>
        </w:rPr>
      </w:pPr>
    </w:p>
    <w:p w14:paraId="4A08AEE8" w14:textId="77777777" w:rsidR="005B3504" w:rsidRPr="00233D7D" w:rsidRDefault="005B3504" w:rsidP="00233D7D">
      <w:pPr>
        <w:spacing w:after="0"/>
        <w:rPr>
          <w:bCs/>
          <w:color w:val="auto"/>
        </w:rPr>
      </w:pPr>
    </w:p>
    <w:p w14:paraId="592BAD58" w14:textId="67CC197B" w:rsidR="00233D7D" w:rsidRPr="00233D7D" w:rsidRDefault="00233D7D" w:rsidP="00233D7D">
      <w:pPr>
        <w:spacing w:after="0"/>
        <w:ind w:firstLine="1304"/>
        <w:rPr>
          <w:bCs/>
          <w:color w:val="auto"/>
        </w:rPr>
      </w:pPr>
      <w:r w:rsidRPr="00233D7D">
        <w:rPr>
          <w:bCs/>
          <w:color w:val="auto"/>
        </w:rPr>
        <w:t>4.4</w:t>
      </w:r>
      <w:r w:rsidRPr="00D733C7">
        <w:rPr>
          <w:bCs/>
          <w:color w:val="auto"/>
        </w:rPr>
        <w:t xml:space="preserve"> </w:t>
      </w:r>
      <w:r w:rsidRPr="00233D7D">
        <w:rPr>
          <w:bCs/>
          <w:color w:val="auto"/>
        </w:rPr>
        <w:t>Rekruttering og dimensionering</w:t>
      </w:r>
    </w:p>
    <w:p w14:paraId="2970490A" w14:textId="08189B6D" w:rsidR="00233D7D" w:rsidRPr="00233D7D" w:rsidRDefault="00233D7D" w:rsidP="00233D7D">
      <w:pPr>
        <w:spacing w:after="0"/>
        <w:ind w:left="1300"/>
        <w:rPr>
          <w:bCs/>
          <w:color w:val="auto"/>
        </w:rPr>
      </w:pPr>
      <w:r w:rsidRPr="00233D7D">
        <w:rPr>
          <w:bCs/>
          <w:color w:val="auto"/>
        </w:rPr>
        <w:t>Skolens rekrutteringsindsats har medført en stigning af elever på grundforløb 2 med 13% fra 2019 til 2020.</w:t>
      </w:r>
    </w:p>
    <w:p w14:paraId="53AEDAE0" w14:textId="77777777" w:rsidR="00233D7D" w:rsidRPr="00233D7D" w:rsidRDefault="00233D7D" w:rsidP="00233D7D">
      <w:pPr>
        <w:spacing w:after="0"/>
        <w:ind w:left="1300"/>
        <w:rPr>
          <w:bCs/>
          <w:color w:val="auto"/>
        </w:rPr>
      </w:pPr>
      <w:r w:rsidRPr="00233D7D">
        <w:rPr>
          <w:bCs/>
          <w:color w:val="auto"/>
        </w:rPr>
        <w:t>Skolen har invitere kommunerne til dialog om, hvordan vi sammen kan sikre, at de rekrutteringsindsatser, der gøres i forhold til at øge elevtallet på grundforløb 2, modsvares af tilstrækkelige pladser på hovedforløbene.</w:t>
      </w:r>
    </w:p>
    <w:p w14:paraId="5073B420" w14:textId="77777777" w:rsidR="00233D7D" w:rsidRPr="00233D7D" w:rsidRDefault="00233D7D" w:rsidP="00233D7D">
      <w:pPr>
        <w:spacing w:after="0"/>
        <w:ind w:left="1300"/>
        <w:rPr>
          <w:bCs/>
          <w:color w:val="auto"/>
        </w:rPr>
      </w:pPr>
      <w:r w:rsidRPr="00233D7D">
        <w:rPr>
          <w:bCs/>
          <w:color w:val="auto"/>
        </w:rPr>
        <w:t xml:space="preserve">Forhandling om en 5-årig dimensioneringsaftale på SOSU-området </w:t>
      </w:r>
      <w:proofErr w:type="gramStart"/>
      <w:r w:rsidRPr="00233D7D">
        <w:rPr>
          <w:bCs/>
          <w:color w:val="auto"/>
        </w:rPr>
        <w:t>pågår</w:t>
      </w:r>
      <w:proofErr w:type="gramEnd"/>
      <w:r w:rsidRPr="00233D7D">
        <w:rPr>
          <w:bCs/>
          <w:color w:val="auto"/>
        </w:rPr>
        <w:t xml:space="preserve"> aktuelt, og skal være afsluttet ved udgangen af maj måned. Alt peger på, at niveauet af pladser vil blive højere end den, vi kender i dag. </w:t>
      </w:r>
    </w:p>
    <w:p w14:paraId="01D2124F" w14:textId="196DC008" w:rsidR="00233D7D" w:rsidRDefault="00233D7D" w:rsidP="00233D7D">
      <w:pPr>
        <w:spacing w:after="0"/>
        <w:rPr>
          <w:bCs/>
          <w:color w:val="auto"/>
        </w:rPr>
      </w:pPr>
    </w:p>
    <w:p w14:paraId="73151CA4" w14:textId="71C63F23" w:rsidR="00233D7D" w:rsidRPr="00233D7D" w:rsidRDefault="005B3504" w:rsidP="00233D7D">
      <w:pPr>
        <w:spacing w:after="0"/>
        <w:rPr>
          <w:bCs/>
          <w:color w:val="auto"/>
        </w:rPr>
      </w:pPr>
      <w:r>
        <w:rPr>
          <w:bCs/>
          <w:color w:val="auto"/>
        </w:rPr>
        <w:tab/>
      </w:r>
    </w:p>
    <w:p w14:paraId="0BF8A569" w14:textId="1BFA7175" w:rsidR="00233D7D" w:rsidRPr="00233D7D" w:rsidRDefault="00233D7D" w:rsidP="00233D7D">
      <w:pPr>
        <w:spacing w:after="0"/>
        <w:ind w:firstLine="1300"/>
        <w:rPr>
          <w:bCs/>
          <w:color w:val="auto"/>
        </w:rPr>
      </w:pPr>
      <w:r w:rsidRPr="00233D7D">
        <w:rPr>
          <w:bCs/>
          <w:color w:val="auto"/>
        </w:rPr>
        <w:t>4.5</w:t>
      </w:r>
      <w:r w:rsidRPr="00D733C7">
        <w:rPr>
          <w:bCs/>
          <w:color w:val="auto"/>
        </w:rPr>
        <w:t xml:space="preserve"> </w:t>
      </w:r>
      <w:r w:rsidRPr="00233D7D">
        <w:rPr>
          <w:bCs/>
          <w:color w:val="auto"/>
        </w:rPr>
        <w:t>Aftale om fagligt løft til alle de elever, der har været ramt af covid-19-nedlukninger</w:t>
      </w:r>
    </w:p>
    <w:p w14:paraId="4292A7B0" w14:textId="77777777" w:rsidR="00233D7D" w:rsidRPr="00233D7D" w:rsidRDefault="00233D7D" w:rsidP="00233D7D">
      <w:pPr>
        <w:spacing w:after="0"/>
        <w:ind w:left="1300"/>
        <w:rPr>
          <w:bCs/>
          <w:color w:val="auto"/>
        </w:rPr>
      </w:pPr>
      <w:r w:rsidRPr="00233D7D">
        <w:rPr>
          <w:bCs/>
          <w:color w:val="auto"/>
        </w:rPr>
        <w:t>På erhvervsuddannelserne giver aftalen mulighed for både et fælles løft af fagligt efterslæb med fokus på de praktiske fag ved en forlængelse af grundforløbene, og målrettede individuelle indsatser for de elevgrupper, der er eller har været særligt ramt af gentagne nedlukninger</w:t>
      </w:r>
    </w:p>
    <w:p w14:paraId="38483044" w14:textId="1B41F348" w:rsidR="005B3504" w:rsidRDefault="00200F4A" w:rsidP="00441D98">
      <w:pPr>
        <w:spacing w:after="0"/>
        <w:ind w:left="1300"/>
        <w:rPr>
          <w:bCs/>
          <w:color w:val="auto"/>
        </w:rPr>
      </w:pPr>
      <w:r>
        <w:rPr>
          <w:bCs/>
          <w:color w:val="auto"/>
        </w:rPr>
        <w:t>På skolen tilbydes særlige understøttende aktiviteter til elever, der har brug for det. Der er etableret online lektiecafé, trivselstiltag</w:t>
      </w:r>
      <w:r w:rsidR="006E4BDE">
        <w:rPr>
          <w:bCs/>
          <w:color w:val="auto"/>
        </w:rPr>
        <w:t xml:space="preserve"> og særlig opmærksomhed på support til elever vedr. IT (Pæd.IT). </w:t>
      </w:r>
    </w:p>
    <w:p w14:paraId="2AC0B0AB" w14:textId="77777777" w:rsidR="005B3504" w:rsidRPr="00233D7D" w:rsidRDefault="005B3504" w:rsidP="00233D7D">
      <w:pPr>
        <w:spacing w:after="0"/>
        <w:rPr>
          <w:bCs/>
          <w:color w:val="auto"/>
        </w:rPr>
      </w:pPr>
    </w:p>
    <w:p w14:paraId="6FEE6557" w14:textId="708329A4" w:rsidR="00233D7D" w:rsidRPr="00233D7D" w:rsidRDefault="00233D7D" w:rsidP="00233D7D">
      <w:pPr>
        <w:spacing w:after="0"/>
        <w:ind w:firstLine="1300"/>
        <w:rPr>
          <w:bCs/>
          <w:color w:val="auto"/>
        </w:rPr>
      </w:pPr>
      <w:r w:rsidRPr="00233D7D">
        <w:rPr>
          <w:bCs/>
          <w:color w:val="auto"/>
        </w:rPr>
        <w:t>Bilag 4.5</w:t>
      </w:r>
      <w:r w:rsidRPr="00D733C7">
        <w:rPr>
          <w:bCs/>
          <w:color w:val="auto"/>
        </w:rPr>
        <w:t xml:space="preserve"> </w:t>
      </w:r>
      <w:r w:rsidRPr="00233D7D">
        <w:rPr>
          <w:bCs/>
          <w:color w:val="auto"/>
        </w:rPr>
        <w:t>Politisk aftale om fagligt efterslæb og trivsel</w:t>
      </w:r>
    </w:p>
    <w:p w14:paraId="27B2A861" w14:textId="77777777" w:rsidR="00233D7D" w:rsidRPr="00233D7D" w:rsidRDefault="00233D7D" w:rsidP="00233D7D">
      <w:pPr>
        <w:spacing w:after="0"/>
        <w:rPr>
          <w:bCs/>
          <w:color w:val="auto"/>
        </w:rPr>
      </w:pPr>
    </w:p>
    <w:p w14:paraId="0BF248C3" w14:textId="77777777" w:rsidR="00233D7D" w:rsidRPr="00233D7D" w:rsidRDefault="00233D7D" w:rsidP="00233D7D">
      <w:pPr>
        <w:spacing w:after="0"/>
        <w:rPr>
          <w:bCs/>
          <w:color w:val="auto"/>
        </w:rPr>
      </w:pPr>
    </w:p>
    <w:p w14:paraId="68DE2B2B" w14:textId="4C06634E" w:rsidR="00233D7D" w:rsidRPr="00233D7D" w:rsidRDefault="00233D7D" w:rsidP="00233D7D">
      <w:pPr>
        <w:spacing w:after="0"/>
        <w:ind w:firstLine="1300"/>
        <w:rPr>
          <w:bCs/>
          <w:color w:val="auto"/>
        </w:rPr>
      </w:pPr>
      <w:r w:rsidRPr="00233D7D">
        <w:rPr>
          <w:bCs/>
          <w:color w:val="auto"/>
        </w:rPr>
        <w:t>4.6</w:t>
      </w:r>
      <w:r w:rsidRPr="00D733C7">
        <w:rPr>
          <w:bCs/>
          <w:color w:val="auto"/>
        </w:rPr>
        <w:t xml:space="preserve"> </w:t>
      </w:r>
      <w:r w:rsidRPr="00233D7D">
        <w:rPr>
          <w:bCs/>
          <w:color w:val="auto"/>
        </w:rPr>
        <w:t xml:space="preserve">Treparten og Finanslovsudspillet </w:t>
      </w:r>
    </w:p>
    <w:p w14:paraId="57E2590D" w14:textId="7E11BF08" w:rsidR="00441D98" w:rsidRDefault="00233D7D" w:rsidP="00233D7D">
      <w:pPr>
        <w:spacing w:after="0"/>
        <w:ind w:left="1300"/>
        <w:rPr>
          <w:bCs/>
          <w:color w:val="auto"/>
        </w:rPr>
      </w:pPr>
      <w:r w:rsidRPr="00233D7D">
        <w:rPr>
          <w:bCs/>
          <w:color w:val="auto"/>
        </w:rPr>
        <w:t xml:space="preserve">Aktuelt venter vi på at se udmøntningen af aftaler fra Treparten. </w:t>
      </w:r>
      <w:r w:rsidR="00441D98">
        <w:rPr>
          <w:bCs/>
          <w:color w:val="auto"/>
        </w:rPr>
        <w:t>R</w:t>
      </w:r>
      <w:r w:rsidRPr="00233D7D">
        <w:rPr>
          <w:bCs/>
          <w:color w:val="auto"/>
        </w:rPr>
        <w:t xml:space="preserve">ammeaftalen for optag for 25-årige på GF2 (SSA) </w:t>
      </w:r>
      <w:r w:rsidR="00441D98">
        <w:rPr>
          <w:bCs/>
          <w:color w:val="auto"/>
        </w:rPr>
        <w:t>er netop kommet i høring og skal behandles i skolens lokale uddannelsesudvalg lige efter påske.</w:t>
      </w:r>
      <w:r w:rsidRPr="00233D7D">
        <w:rPr>
          <w:bCs/>
          <w:color w:val="auto"/>
        </w:rPr>
        <w:t xml:space="preserve"> </w:t>
      </w:r>
    </w:p>
    <w:p w14:paraId="5B117706" w14:textId="77777777" w:rsidR="00233D7D" w:rsidRPr="00233D7D" w:rsidRDefault="00233D7D" w:rsidP="00233D7D">
      <w:pPr>
        <w:spacing w:after="0"/>
        <w:rPr>
          <w:bCs/>
          <w:color w:val="auto"/>
        </w:rPr>
      </w:pPr>
    </w:p>
    <w:p w14:paraId="21C0EF9C" w14:textId="77777777" w:rsidR="00833A86" w:rsidRPr="00233D7D" w:rsidRDefault="00833A86" w:rsidP="00233D7D">
      <w:pPr>
        <w:spacing w:after="0"/>
        <w:rPr>
          <w:b/>
          <w:color w:val="auto"/>
        </w:rPr>
      </w:pPr>
    </w:p>
    <w:p w14:paraId="0B99DC9A" w14:textId="77777777" w:rsidR="00233D7D" w:rsidRPr="00233D7D" w:rsidRDefault="00233D7D" w:rsidP="00233D7D">
      <w:pPr>
        <w:numPr>
          <w:ilvl w:val="0"/>
          <w:numId w:val="15"/>
        </w:numPr>
        <w:tabs>
          <w:tab w:val="num" w:pos="360"/>
        </w:tabs>
        <w:spacing w:after="0"/>
        <w:rPr>
          <w:b/>
          <w:color w:val="auto"/>
        </w:rPr>
      </w:pPr>
      <w:r w:rsidRPr="00233D7D">
        <w:rPr>
          <w:b/>
          <w:color w:val="auto"/>
        </w:rPr>
        <w:t>Orientering ved formanden og andre bestyrelsesmedlemmer</w:t>
      </w:r>
    </w:p>
    <w:p w14:paraId="28B0ABB5" w14:textId="66625B1B" w:rsidR="00233D7D" w:rsidRDefault="00233D7D" w:rsidP="00233D7D">
      <w:pPr>
        <w:spacing w:after="0"/>
        <w:rPr>
          <w:b/>
          <w:color w:val="auto"/>
        </w:rPr>
      </w:pPr>
    </w:p>
    <w:p w14:paraId="4E4330DD" w14:textId="77777777" w:rsidR="00EF336B" w:rsidRDefault="00441D98" w:rsidP="00441D98">
      <w:pPr>
        <w:spacing w:after="0"/>
        <w:ind w:left="1304"/>
        <w:rPr>
          <w:bCs/>
          <w:color w:val="auto"/>
        </w:rPr>
      </w:pPr>
      <w:r w:rsidRPr="00441D98">
        <w:rPr>
          <w:bCs/>
          <w:color w:val="auto"/>
        </w:rPr>
        <w:t>Formanden orienterede om status</w:t>
      </w:r>
      <w:r>
        <w:rPr>
          <w:bCs/>
          <w:color w:val="auto"/>
        </w:rPr>
        <w:t xml:space="preserve"> på arbejdet med skolens fremtidige behov for tilstrækkelig bygningskapacitet. </w:t>
      </w:r>
      <w:proofErr w:type="spellStart"/>
      <w:r>
        <w:rPr>
          <w:bCs/>
          <w:color w:val="auto"/>
        </w:rPr>
        <w:t>Pga</w:t>
      </w:r>
      <w:proofErr w:type="spellEnd"/>
      <w:r>
        <w:rPr>
          <w:bCs/>
          <w:color w:val="auto"/>
        </w:rPr>
        <w:t xml:space="preserve"> Corona situationen har det ikke været muligt at afholde fysisk møde med det </w:t>
      </w:r>
      <w:r w:rsidRPr="00441D98">
        <w:rPr>
          <w:bCs/>
          <w:color w:val="auto"/>
        </w:rPr>
        <w:t xml:space="preserve">ingeniørfirma, som skal hjælpe med at afdække mulighederne for, hvad vi kan lave på egen matrikel. </w:t>
      </w:r>
      <w:r>
        <w:rPr>
          <w:bCs/>
          <w:color w:val="auto"/>
        </w:rPr>
        <w:t xml:space="preserve">Der planlægges med et møde </w:t>
      </w:r>
      <w:r w:rsidR="00EF336B">
        <w:rPr>
          <w:bCs/>
          <w:color w:val="auto"/>
        </w:rPr>
        <w:t>hurtigst muligt.</w:t>
      </w:r>
    </w:p>
    <w:p w14:paraId="2BFBD755" w14:textId="77777777" w:rsidR="00EF336B" w:rsidRDefault="00EF336B" w:rsidP="00441D98">
      <w:pPr>
        <w:spacing w:after="0"/>
        <w:ind w:left="1304"/>
        <w:rPr>
          <w:bCs/>
          <w:color w:val="auto"/>
        </w:rPr>
      </w:pPr>
    </w:p>
    <w:p w14:paraId="1CB7F53B" w14:textId="77777777" w:rsidR="00233D7D" w:rsidRPr="00233D7D" w:rsidRDefault="00233D7D" w:rsidP="00233D7D">
      <w:pPr>
        <w:spacing w:after="0"/>
        <w:rPr>
          <w:b/>
          <w:color w:val="auto"/>
        </w:rPr>
      </w:pPr>
    </w:p>
    <w:p w14:paraId="58478DEE" w14:textId="77777777" w:rsidR="00233D7D" w:rsidRPr="00233D7D" w:rsidRDefault="00233D7D" w:rsidP="00233D7D">
      <w:pPr>
        <w:numPr>
          <w:ilvl w:val="0"/>
          <w:numId w:val="15"/>
        </w:numPr>
        <w:tabs>
          <w:tab w:val="num" w:pos="360"/>
        </w:tabs>
        <w:spacing w:after="0"/>
        <w:rPr>
          <w:b/>
          <w:color w:val="auto"/>
        </w:rPr>
      </w:pPr>
      <w:bookmarkStart w:id="1" w:name="_Hlk66351124"/>
      <w:r w:rsidRPr="00233D7D">
        <w:rPr>
          <w:b/>
          <w:color w:val="auto"/>
        </w:rPr>
        <w:t>Kvaliteten på skolens uddannelser og kurser</w:t>
      </w:r>
    </w:p>
    <w:p w14:paraId="4C1CD7D3" w14:textId="77777777" w:rsidR="00233D7D" w:rsidRPr="00233D7D" w:rsidRDefault="00233D7D" w:rsidP="00233D7D">
      <w:pPr>
        <w:spacing w:after="0"/>
        <w:rPr>
          <w:b/>
          <w:color w:val="auto"/>
        </w:rPr>
      </w:pPr>
    </w:p>
    <w:p w14:paraId="099096DE" w14:textId="7B84CDE8" w:rsidR="00233D7D" w:rsidRPr="00233D7D" w:rsidRDefault="00233D7D" w:rsidP="00EF336B">
      <w:pPr>
        <w:spacing w:after="0"/>
        <w:ind w:firstLine="1304"/>
        <w:rPr>
          <w:color w:val="auto"/>
        </w:rPr>
      </w:pPr>
      <w:r w:rsidRPr="00233D7D">
        <w:rPr>
          <w:color w:val="auto"/>
        </w:rPr>
        <w:t>Der</w:t>
      </w:r>
      <w:r w:rsidR="00D80C30">
        <w:rPr>
          <w:color w:val="auto"/>
        </w:rPr>
        <w:t xml:space="preserve"> blevet </w:t>
      </w:r>
      <w:r w:rsidRPr="00233D7D">
        <w:rPr>
          <w:color w:val="auto"/>
        </w:rPr>
        <w:t>give</w:t>
      </w:r>
      <w:r w:rsidR="00D80C30">
        <w:rPr>
          <w:color w:val="auto"/>
        </w:rPr>
        <w:t>t</w:t>
      </w:r>
      <w:r w:rsidRPr="00233D7D">
        <w:rPr>
          <w:color w:val="auto"/>
        </w:rPr>
        <w:t xml:space="preserve"> korte præsentationer af følgende områder:</w:t>
      </w:r>
    </w:p>
    <w:p w14:paraId="0AF874A1" w14:textId="77777777" w:rsidR="00233D7D" w:rsidRPr="00233D7D" w:rsidRDefault="00233D7D" w:rsidP="00EF336B">
      <w:pPr>
        <w:spacing w:after="0"/>
        <w:ind w:firstLine="1304"/>
        <w:rPr>
          <w:color w:val="auto"/>
        </w:rPr>
      </w:pPr>
      <w:r w:rsidRPr="00233D7D">
        <w:rPr>
          <w:color w:val="auto"/>
        </w:rPr>
        <w:t>Elevtrivselsmåling (ETU) /v. udviklingschef Mogens Schlüter</w:t>
      </w:r>
    </w:p>
    <w:p w14:paraId="789EFDE1" w14:textId="77777777" w:rsidR="00233D7D" w:rsidRPr="00233D7D" w:rsidRDefault="00233D7D" w:rsidP="00EF336B">
      <w:pPr>
        <w:spacing w:after="0"/>
        <w:ind w:firstLine="1304"/>
        <w:rPr>
          <w:color w:val="auto"/>
        </w:rPr>
      </w:pPr>
      <w:r w:rsidRPr="00233D7D">
        <w:rPr>
          <w:color w:val="auto"/>
        </w:rPr>
        <w:t>Kvalitetsmåling på AMU (VIS-Kvalitet) - /v. kursuschef Kim Madsen</w:t>
      </w:r>
    </w:p>
    <w:p w14:paraId="067EA630" w14:textId="77777777" w:rsidR="00233D7D" w:rsidRPr="00233D7D" w:rsidRDefault="00233D7D" w:rsidP="00EF336B">
      <w:pPr>
        <w:spacing w:after="0"/>
        <w:ind w:firstLine="1304"/>
        <w:rPr>
          <w:color w:val="auto"/>
        </w:rPr>
      </w:pPr>
      <w:r w:rsidRPr="00233D7D">
        <w:rPr>
          <w:color w:val="auto"/>
        </w:rPr>
        <w:t xml:space="preserve">Optag /gennemførelse på ordinære uddannelser /v. udviklingskonsulent Mette Trige </w:t>
      </w:r>
    </w:p>
    <w:p w14:paraId="43BA463F" w14:textId="30DC32EC" w:rsidR="00233D7D" w:rsidRDefault="00233D7D" w:rsidP="00233D7D">
      <w:pPr>
        <w:spacing w:after="0"/>
        <w:rPr>
          <w:color w:val="auto"/>
        </w:rPr>
      </w:pPr>
    </w:p>
    <w:p w14:paraId="0A9A421B" w14:textId="6B1170B0" w:rsidR="00D80C30" w:rsidRDefault="00D80C30" w:rsidP="00AB3772">
      <w:pPr>
        <w:spacing w:after="0"/>
        <w:ind w:left="1300"/>
        <w:rPr>
          <w:color w:val="auto"/>
        </w:rPr>
      </w:pPr>
      <w:r>
        <w:rPr>
          <w:color w:val="auto"/>
        </w:rPr>
        <w:t>Årets ETU viser et meget flot resultat</w:t>
      </w:r>
      <w:r w:rsidR="00AB3772">
        <w:rPr>
          <w:color w:val="auto"/>
        </w:rPr>
        <w:t xml:space="preserve">. Eleverne trives godt på SOSU Esbjerg. Det er især de parametre, som vedrører læringsmiljøet og dermed lærernes tilgang til eleverne (respekt, yde faglig hjælp m.m.), som har den største betydning for elevernes trivsel. </w:t>
      </w:r>
      <w:proofErr w:type="gramStart"/>
      <w:r w:rsidR="00AB3772">
        <w:rPr>
          <w:color w:val="auto"/>
        </w:rPr>
        <w:t>ETU rapporten</w:t>
      </w:r>
      <w:proofErr w:type="gramEnd"/>
      <w:r w:rsidR="00AB3772">
        <w:rPr>
          <w:color w:val="auto"/>
        </w:rPr>
        <w:t xml:space="preserve"> vil blive brugt på uddannelsesniveauerne og drøftes i skolen LUU og på elevrådet.</w:t>
      </w:r>
    </w:p>
    <w:p w14:paraId="171CFBD6" w14:textId="4DF609CC" w:rsidR="00AB3772" w:rsidRDefault="00AB3772" w:rsidP="00AB3772">
      <w:pPr>
        <w:spacing w:after="0"/>
        <w:ind w:left="1300"/>
        <w:rPr>
          <w:color w:val="auto"/>
        </w:rPr>
      </w:pPr>
    </w:p>
    <w:p w14:paraId="5CD00A32" w14:textId="77777777" w:rsidR="00AB3772" w:rsidRDefault="00AB3772" w:rsidP="00AB3772">
      <w:pPr>
        <w:spacing w:after="0"/>
        <w:ind w:left="1300"/>
        <w:rPr>
          <w:color w:val="auto"/>
        </w:rPr>
      </w:pPr>
      <w:r>
        <w:rPr>
          <w:color w:val="auto"/>
        </w:rPr>
        <w:t>På AMU viser årets tilfredsheds resultater, at skolen også her placerer sig meget højt sammenlignet med de ca. 100 uddannelsessteder der udbyder AMU.</w:t>
      </w:r>
    </w:p>
    <w:p w14:paraId="3303DCA1" w14:textId="3175AD15" w:rsidR="00185F32" w:rsidRDefault="00185F32" w:rsidP="00AB3772">
      <w:pPr>
        <w:spacing w:after="0"/>
        <w:ind w:left="1300"/>
        <w:rPr>
          <w:color w:val="auto"/>
        </w:rPr>
      </w:pPr>
      <w:r>
        <w:rPr>
          <w:color w:val="auto"/>
        </w:rPr>
        <w:t xml:space="preserve">Generelt faldt aktiviteten på AMU i 2020 med ca. 10% sammenlignet med 2019. På landsplan var faldet på ca. 30%. </w:t>
      </w:r>
    </w:p>
    <w:p w14:paraId="7365F5EC" w14:textId="7297577A" w:rsidR="00185F32" w:rsidRDefault="00185F32" w:rsidP="00AB3772">
      <w:pPr>
        <w:spacing w:after="0"/>
        <w:ind w:left="1300"/>
        <w:rPr>
          <w:color w:val="auto"/>
        </w:rPr>
      </w:pPr>
      <w:r>
        <w:rPr>
          <w:color w:val="auto"/>
        </w:rPr>
        <w:t>Grundet Corona blev 2020 året hvor mange kurser blev udbudt som fjernundervisning.</w:t>
      </w:r>
    </w:p>
    <w:p w14:paraId="4E31A033" w14:textId="4983734B" w:rsidR="00185F32" w:rsidRDefault="00185F32" w:rsidP="00AB3772">
      <w:pPr>
        <w:spacing w:after="0"/>
        <w:ind w:left="1300"/>
        <w:rPr>
          <w:color w:val="auto"/>
        </w:rPr>
      </w:pPr>
      <w:r>
        <w:rPr>
          <w:color w:val="auto"/>
        </w:rPr>
        <w:t xml:space="preserve">Deltagerne har taget godt imod fjernundervisningen og kurserne scorer en meget høj tilfredshed. Og de oplever en høj grad af udbytte af kurserne. </w:t>
      </w:r>
    </w:p>
    <w:p w14:paraId="6347BE0C" w14:textId="77777777" w:rsidR="000C2F3B" w:rsidRDefault="00185F32" w:rsidP="00AB3772">
      <w:pPr>
        <w:spacing w:after="0"/>
        <w:ind w:left="1300"/>
        <w:rPr>
          <w:color w:val="auto"/>
        </w:rPr>
      </w:pPr>
      <w:r>
        <w:rPr>
          <w:color w:val="auto"/>
        </w:rPr>
        <w:t>Erfaringerne fra 2020 vedr. fjernundervisning på AMU bygger vi videre på fremover</w:t>
      </w:r>
      <w:r w:rsidR="000C2F3B">
        <w:rPr>
          <w:color w:val="auto"/>
        </w:rPr>
        <w:t>.</w:t>
      </w:r>
    </w:p>
    <w:p w14:paraId="499EC5BB" w14:textId="77777777" w:rsidR="00D80C30" w:rsidRPr="00233D7D" w:rsidRDefault="00D80C30" w:rsidP="00233D7D">
      <w:pPr>
        <w:spacing w:after="0"/>
        <w:rPr>
          <w:color w:val="auto"/>
        </w:rPr>
      </w:pPr>
    </w:p>
    <w:bookmarkEnd w:id="1"/>
    <w:p w14:paraId="2C2A0065" w14:textId="605F4E9C" w:rsidR="00233D7D" w:rsidRDefault="000C2F3B" w:rsidP="00233D7D">
      <w:pPr>
        <w:spacing w:after="0"/>
        <w:rPr>
          <w:bCs/>
          <w:color w:val="auto"/>
        </w:rPr>
      </w:pPr>
      <w:r>
        <w:rPr>
          <w:b/>
          <w:color w:val="auto"/>
        </w:rPr>
        <w:tab/>
      </w:r>
      <w:r>
        <w:rPr>
          <w:bCs/>
          <w:color w:val="auto"/>
        </w:rPr>
        <w:t xml:space="preserve">Vedr. optag/gennemførelse: </w:t>
      </w:r>
    </w:p>
    <w:p w14:paraId="5C773632" w14:textId="3CB04B06" w:rsidR="000C2F3B" w:rsidRDefault="000C2F3B" w:rsidP="000C2F3B">
      <w:pPr>
        <w:spacing w:after="0"/>
        <w:ind w:left="1304"/>
        <w:rPr>
          <w:bCs/>
          <w:color w:val="auto"/>
        </w:rPr>
      </w:pPr>
      <w:r>
        <w:rPr>
          <w:bCs/>
          <w:color w:val="auto"/>
        </w:rPr>
        <w:t>Ansøgertal til GF1 opgøres i marts måned, og viser et fald gennem de sidste 3 år. Skolen rekrutterer dog helt ind til uddannelsesstart i august, og ser vi på antallet af påbegyndte, er det stort set uændret i forhold til 2019.</w:t>
      </w:r>
    </w:p>
    <w:p w14:paraId="04B2A147" w14:textId="47C1B4C0" w:rsidR="000C2F3B" w:rsidRDefault="000C2F3B" w:rsidP="000C2F3B">
      <w:pPr>
        <w:spacing w:after="0"/>
        <w:ind w:left="1304"/>
        <w:rPr>
          <w:bCs/>
          <w:color w:val="auto"/>
        </w:rPr>
      </w:pPr>
      <w:r>
        <w:rPr>
          <w:bCs/>
          <w:color w:val="auto"/>
        </w:rPr>
        <w:t>Frafald</w:t>
      </w:r>
      <w:r w:rsidR="00784AA8">
        <w:rPr>
          <w:bCs/>
          <w:color w:val="auto"/>
        </w:rPr>
        <w:t>et er faldet, når vi ser på måden ministeriet opgør tallene på (efter 3 og 6 måneder). Skolen opgør også selv frafaldet, men kigger på hele uddannelsen. Her viser tallene, at der i 2020 er sket en stigning i frafaldet. Derfor vil skolen i 2021 fokusere på frafaldsmønstre og blive klogere på hvem falder fra og hvorfor, og handle herudfra.</w:t>
      </w:r>
    </w:p>
    <w:p w14:paraId="625DDE7B" w14:textId="01B4F311" w:rsidR="00233D7D" w:rsidRDefault="00233D7D" w:rsidP="00233D7D">
      <w:pPr>
        <w:spacing w:after="0"/>
        <w:rPr>
          <w:b/>
          <w:color w:val="auto"/>
        </w:rPr>
      </w:pPr>
    </w:p>
    <w:p w14:paraId="1258EABA" w14:textId="069393E6" w:rsidR="00833A86" w:rsidRDefault="00833A86" w:rsidP="00233D7D">
      <w:pPr>
        <w:spacing w:after="0"/>
        <w:rPr>
          <w:b/>
          <w:color w:val="auto"/>
        </w:rPr>
      </w:pPr>
    </w:p>
    <w:p w14:paraId="669D8C09" w14:textId="77777777" w:rsidR="009133B3" w:rsidRPr="00233D7D" w:rsidRDefault="009133B3" w:rsidP="00233D7D">
      <w:pPr>
        <w:spacing w:after="0"/>
        <w:rPr>
          <w:b/>
          <w:color w:val="auto"/>
        </w:rPr>
      </w:pPr>
    </w:p>
    <w:p w14:paraId="462D12F0" w14:textId="77777777" w:rsidR="00233D7D" w:rsidRPr="00233D7D" w:rsidRDefault="00233D7D" w:rsidP="00233D7D">
      <w:pPr>
        <w:numPr>
          <w:ilvl w:val="0"/>
          <w:numId w:val="15"/>
        </w:numPr>
        <w:tabs>
          <w:tab w:val="num" w:pos="360"/>
        </w:tabs>
        <w:spacing w:after="0"/>
        <w:rPr>
          <w:b/>
          <w:color w:val="auto"/>
        </w:rPr>
      </w:pPr>
      <w:r w:rsidRPr="00233D7D">
        <w:rPr>
          <w:b/>
          <w:color w:val="auto"/>
        </w:rPr>
        <w:t>Uddannelserne</w:t>
      </w:r>
    </w:p>
    <w:p w14:paraId="4A3C5D80" w14:textId="77777777" w:rsidR="00233D7D" w:rsidRPr="00233D7D" w:rsidRDefault="00233D7D" w:rsidP="00233D7D">
      <w:pPr>
        <w:spacing w:after="0"/>
        <w:rPr>
          <w:b/>
          <w:color w:val="auto"/>
        </w:rPr>
      </w:pPr>
    </w:p>
    <w:p w14:paraId="08DBC8F3" w14:textId="39256494" w:rsidR="00233D7D" w:rsidRPr="00233D7D" w:rsidRDefault="00233D7D" w:rsidP="00233D7D">
      <w:pPr>
        <w:spacing w:after="0"/>
        <w:ind w:firstLine="720"/>
        <w:rPr>
          <w:bCs/>
          <w:color w:val="auto"/>
        </w:rPr>
      </w:pPr>
      <w:r w:rsidRPr="00233D7D">
        <w:rPr>
          <w:bCs/>
          <w:color w:val="auto"/>
        </w:rPr>
        <w:t>7.1</w:t>
      </w:r>
      <w:r w:rsidRPr="00D733C7">
        <w:rPr>
          <w:bCs/>
          <w:color w:val="auto"/>
        </w:rPr>
        <w:t xml:space="preserve"> </w:t>
      </w:r>
      <w:r w:rsidRPr="00233D7D">
        <w:rPr>
          <w:bCs/>
          <w:color w:val="auto"/>
        </w:rPr>
        <w:t>Nyt fra de lokale uddannelsesudvalg (LUU)</w:t>
      </w:r>
    </w:p>
    <w:p w14:paraId="72B8D6C2" w14:textId="77777777" w:rsidR="00233D7D" w:rsidRPr="00233D7D" w:rsidRDefault="00233D7D" w:rsidP="00233D7D">
      <w:pPr>
        <w:spacing w:after="0"/>
        <w:rPr>
          <w:bCs/>
          <w:color w:val="auto"/>
        </w:rPr>
      </w:pPr>
      <w:r w:rsidRPr="00233D7D">
        <w:rPr>
          <w:bCs/>
          <w:color w:val="auto"/>
        </w:rPr>
        <w:tab/>
      </w:r>
    </w:p>
    <w:p w14:paraId="3813D16E" w14:textId="67410AD0" w:rsidR="00233D7D" w:rsidRPr="00233D7D" w:rsidRDefault="00CF0001" w:rsidP="00233D7D">
      <w:pPr>
        <w:spacing w:after="0"/>
        <w:ind w:left="720"/>
        <w:rPr>
          <w:bCs/>
          <w:color w:val="auto"/>
        </w:rPr>
      </w:pPr>
      <w:r>
        <w:rPr>
          <w:bCs/>
          <w:color w:val="auto"/>
        </w:rPr>
        <w:t xml:space="preserve">Næstformanden gav et kort referat fra fællesmødet </w:t>
      </w:r>
      <w:r w:rsidR="00233D7D" w:rsidRPr="00233D7D">
        <w:rPr>
          <w:bCs/>
          <w:color w:val="auto"/>
        </w:rPr>
        <w:t>mellem de to udvalg (SOSU/PA), hvor der bl.a. var en temadrøftelse af udvalgte områder fra Treparten og Finanslovsudspillet samt ny dimensioneringsaftale og kvaliteten af skolens uddannelser og kurser.</w:t>
      </w:r>
    </w:p>
    <w:p w14:paraId="6B5633AA" w14:textId="77777777" w:rsidR="00233D7D" w:rsidRPr="00233D7D" w:rsidRDefault="00233D7D" w:rsidP="00233D7D">
      <w:pPr>
        <w:spacing w:after="0"/>
        <w:rPr>
          <w:bCs/>
          <w:color w:val="auto"/>
        </w:rPr>
      </w:pPr>
      <w:r w:rsidRPr="00233D7D">
        <w:rPr>
          <w:bCs/>
          <w:color w:val="auto"/>
        </w:rPr>
        <w:tab/>
      </w:r>
    </w:p>
    <w:p w14:paraId="6508DE44" w14:textId="77777777" w:rsidR="00233D7D" w:rsidRPr="00233D7D" w:rsidRDefault="00233D7D" w:rsidP="00233D7D">
      <w:pPr>
        <w:spacing w:after="0"/>
        <w:ind w:firstLine="720"/>
        <w:rPr>
          <w:bCs/>
          <w:color w:val="auto"/>
        </w:rPr>
      </w:pPr>
      <w:r w:rsidRPr="00233D7D">
        <w:rPr>
          <w:bCs/>
          <w:color w:val="auto"/>
        </w:rPr>
        <w:t xml:space="preserve">Herefter var der særskilte møder i de to </w:t>
      </w:r>
      <w:proofErr w:type="spellStart"/>
      <w:r w:rsidRPr="00233D7D">
        <w:rPr>
          <w:bCs/>
          <w:color w:val="auto"/>
        </w:rPr>
        <w:t>LUU`er</w:t>
      </w:r>
      <w:proofErr w:type="spellEnd"/>
      <w:r w:rsidRPr="00233D7D">
        <w:rPr>
          <w:bCs/>
          <w:color w:val="auto"/>
        </w:rPr>
        <w:t>. Her blev bl.a. følgende drøftet:</w:t>
      </w:r>
    </w:p>
    <w:p w14:paraId="2043CAEB" w14:textId="77777777" w:rsidR="00233D7D" w:rsidRPr="00233D7D" w:rsidRDefault="00233D7D" w:rsidP="00233D7D">
      <w:pPr>
        <w:spacing w:after="0"/>
        <w:rPr>
          <w:bCs/>
          <w:color w:val="auto"/>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111"/>
      </w:tblGrid>
      <w:tr w:rsidR="00233D7D" w:rsidRPr="00233D7D" w14:paraId="68EB8DB0" w14:textId="77777777" w:rsidTr="00CA3496">
        <w:tc>
          <w:tcPr>
            <w:tcW w:w="3969" w:type="dxa"/>
            <w:shd w:val="clear" w:color="auto" w:fill="auto"/>
          </w:tcPr>
          <w:p w14:paraId="63CC68A5" w14:textId="77777777" w:rsidR="00233D7D" w:rsidRPr="00233D7D" w:rsidRDefault="00233D7D" w:rsidP="00233D7D">
            <w:pPr>
              <w:spacing w:after="0"/>
              <w:rPr>
                <w:bCs/>
                <w:color w:val="auto"/>
              </w:rPr>
            </w:pPr>
            <w:r w:rsidRPr="00233D7D">
              <w:rPr>
                <w:bCs/>
                <w:color w:val="auto"/>
              </w:rPr>
              <w:lastRenderedPageBreak/>
              <w:t>SOSU</w:t>
            </w:r>
          </w:p>
        </w:tc>
        <w:tc>
          <w:tcPr>
            <w:tcW w:w="4111" w:type="dxa"/>
            <w:shd w:val="clear" w:color="auto" w:fill="auto"/>
          </w:tcPr>
          <w:p w14:paraId="33D76286" w14:textId="77777777" w:rsidR="00233D7D" w:rsidRPr="00233D7D" w:rsidRDefault="00233D7D" w:rsidP="00233D7D">
            <w:pPr>
              <w:spacing w:after="0"/>
              <w:rPr>
                <w:bCs/>
                <w:color w:val="auto"/>
              </w:rPr>
            </w:pPr>
            <w:r w:rsidRPr="00233D7D">
              <w:rPr>
                <w:bCs/>
                <w:color w:val="auto"/>
              </w:rPr>
              <w:t>PA</w:t>
            </w:r>
          </w:p>
        </w:tc>
      </w:tr>
      <w:tr w:rsidR="00233D7D" w:rsidRPr="00233D7D" w14:paraId="47A2C81E" w14:textId="77777777" w:rsidTr="00CA3496">
        <w:tc>
          <w:tcPr>
            <w:tcW w:w="3969" w:type="dxa"/>
            <w:shd w:val="clear" w:color="auto" w:fill="auto"/>
          </w:tcPr>
          <w:p w14:paraId="2FA77F11" w14:textId="77777777" w:rsidR="00233D7D" w:rsidRPr="00233D7D" w:rsidRDefault="00233D7D" w:rsidP="00233D7D">
            <w:pPr>
              <w:spacing w:after="0"/>
              <w:rPr>
                <w:bCs/>
                <w:color w:val="auto"/>
              </w:rPr>
            </w:pPr>
            <w:r w:rsidRPr="00233D7D">
              <w:rPr>
                <w:bCs/>
                <w:color w:val="auto"/>
              </w:rPr>
              <w:t>Afslutning af projekt Karrierematch</w:t>
            </w:r>
          </w:p>
          <w:p w14:paraId="47C278C1" w14:textId="77777777" w:rsidR="00233D7D" w:rsidRPr="00233D7D" w:rsidRDefault="00233D7D" w:rsidP="00233D7D">
            <w:pPr>
              <w:spacing w:after="0"/>
              <w:rPr>
                <w:bCs/>
                <w:color w:val="auto"/>
              </w:rPr>
            </w:pPr>
            <w:r w:rsidRPr="00233D7D">
              <w:rPr>
                <w:bCs/>
                <w:color w:val="auto"/>
              </w:rPr>
              <w:t>Nyt SSH-projekt</w:t>
            </w:r>
          </w:p>
          <w:p w14:paraId="0A9F6C31" w14:textId="77777777" w:rsidR="00233D7D" w:rsidRPr="00233D7D" w:rsidRDefault="00233D7D" w:rsidP="00233D7D">
            <w:pPr>
              <w:spacing w:after="0"/>
              <w:rPr>
                <w:bCs/>
                <w:color w:val="auto"/>
              </w:rPr>
            </w:pPr>
            <w:r w:rsidRPr="00233D7D">
              <w:rPr>
                <w:bCs/>
                <w:color w:val="auto"/>
              </w:rPr>
              <w:t>AMU online forløb på SOSU</w:t>
            </w:r>
          </w:p>
          <w:p w14:paraId="210652BE" w14:textId="77777777" w:rsidR="00233D7D" w:rsidRPr="00233D7D" w:rsidRDefault="00233D7D" w:rsidP="00233D7D">
            <w:pPr>
              <w:spacing w:after="0"/>
              <w:rPr>
                <w:bCs/>
                <w:color w:val="auto"/>
              </w:rPr>
            </w:pPr>
            <w:r w:rsidRPr="00233D7D">
              <w:rPr>
                <w:bCs/>
                <w:color w:val="auto"/>
              </w:rPr>
              <w:t>Rekruttering af ny ledige til SOSU</w:t>
            </w:r>
          </w:p>
        </w:tc>
        <w:tc>
          <w:tcPr>
            <w:tcW w:w="4111" w:type="dxa"/>
            <w:shd w:val="clear" w:color="auto" w:fill="auto"/>
          </w:tcPr>
          <w:p w14:paraId="0AA10CAE" w14:textId="77777777" w:rsidR="00233D7D" w:rsidRPr="00233D7D" w:rsidRDefault="00233D7D" w:rsidP="00233D7D">
            <w:pPr>
              <w:spacing w:after="0"/>
              <w:rPr>
                <w:bCs/>
                <w:color w:val="auto"/>
              </w:rPr>
            </w:pPr>
            <w:r w:rsidRPr="00233D7D">
              <w:rPr>
                <w:bCs/>
                <w:color w:val="auto"/>
              </w:rPr>
              <w:t>Minimumsnormeringer</w:t>
            </w:r>
          </w:p>
          <w:p w14:paraId="5F7037E4" w14:textId="77777777" w:rsidR="00233D7D" w:rsidRPr="00233D7D" w:rsidRDefault="00233D7D" w:rsidP="00233D7D">
            <w:pPr>
              <w:spacing w:after="0"/>
              <w:rPr>
                <w:bCs/>
                <w:color w:val="auto"/>
              </w:rPr>
            </w:pPr>
            <w:r w:rsidRPr="00233D7D">
              <w:rPr>
                <w:bCs/>
                <w:color w:val="auto"/>
              </w:rPr>
              <w:t>Kompetenceudvikling for pædagogmedhjælpere</w:t>
            </w:r>
          </w:p>
          <w:p w14:paraId="6F1D0702" w14:textId="77777777" w:rsidR="00233D7D" w:rsidRPr="00233D7D" w:rsidRDefault="00233D7D" w:rsidP="00233D7D">
            <w:pPr>
              <w:spacing w:after="0"/>
              <w:rPr>
                <w:bCs/>
                <w:color w:val="auto"/>
              </w:rPr>
            </w:pPr>
            <w:r w:rsidRPr="00233D7D">
              <w:rPr>
                <w:bCs/>
                <w:color w:val="auto"/>
              </w:rPr>
              <w:t xml:space="preserve">AMU online forløb på </w:t>
            </w:r>
            <w:proofErr w:type="spellStart"/>
            <w:proofErr w:type="gramStart"/>
            <w:r w:rsidRPr="00233D7D">
              <w:rPr>
                <w:bCs/>
                <w:color w:val="auto"/>
              </w:rPr>
              <w:t>pæd.området</w:t>
            </w:r>
            <w:proofErr w:type="spellEnd"/>
            <w:proofErr w:type="gramEnd"/>
          </w:p>
        </w:tc>
      </w:tr>
    </w:tbl>
    <w:p w14:paraId="4AE4126C" w14:textId="77777777" w:rsidR="00233D7D" w:rsidRPr="00233D7D" w:rsidRDefault="00233D7D" w:rsidP="00233D7D">
      <w:pPr>
        <w:spacing w:after="0"/>
        <w:rPr>
          <w:bCs/>
          <w:color w:val="auto"/>
        </w:rPr>
      </w:pPr>
    </w:p>
    <w:p w14:paraId="6F55D724" w14:textId="77777777" w:rsidR="00233D7D" w:rsidRPr="00233D7D" w:rsidRDefault="00233D7D" w:rsidP="00233D7D">
      <w:pPr>
        <w:spacing w:after="0"/>
        <w:rPr>
          <w:b/>
          <w:color w:val="auto"/>
        </w:rPr>
      </w:pPr>
    </w:p>
    <w:p w14:paraId="4B2B7F15" w14:textId="77777777" w:rsidR="00233D7D" w:rsidRPr="00233D7D" w:rsidRDefault="00233D7D" w:rsidP="00233D7D">
      <w:pPr>
        <w:numPr>
          <w:ilvl w:val="0"/>
          <w:numId w:val="15"/>
        </w:numPr>
        <w:tabs>
          <w:tab w:val="num" w:pos="360"/>
        </w:tabs>
        <w:spacing w:after="0"/>
        <w:rPr>
          <w:b/>
          <w:color w:val="auto"/>
        </w:rPr>
      </w:pPr>
      <w:r w:rsidRPr="00233D7D">
        <w:rPr>
          <w:b/>
          <w:color w:val="auto"/>
        </w:rPr>
        <w:t>Resultatlønskontrakt for direktøren</w:t>
      </w:r>
    </w:p>
    <w:p w14:paraId="5EB71DF8" w14:textId="77777777" w:rsidR="00233D7D" w:rsidRPr="00233D7D" w:rsidRDefault="00233D7D" w:rsidP="00233D7D">
      <w:pPr>
        <w:spacing w:after="0"/>
        <w:rPr>
          <w:b/>
          <w:color w:val="auto"/>
        </w:rPr>
      </w:pPr>
    </w:p>
    <w:p w14:paraId="3205AF07" w14:textId="77777777" w:rsidR="00233D7D" w:rsidRPr="00233D7D" w:rsidRDefault="00233D7D" w:rsidP="00233D7D">
      <w:pPr>
        <w:spacing w:after="0"/>
        <w:ind w:firstLine="720"/>
        <w:rPr>
          <w:bCs/>
          <w:color w:val="auto"/>
        </w:rPr>
      </w:pPr>
      <w:r w:rsidRPr="00233D7D">
        <w:rPr>
          <w:bCs/>
          <w:color w:val="auto"/>
        </w:rPr>
        <w:t>8.1</w:t>
      </w:r>
      <w:r w:rsidRPr="00233D7D">
        <w:rPr>
          <w:bCs/>
          <w:color w:val="auto"/>
        </w:rPr>
        <w:tab/>
        <w:t>Afrapportering af direktørens resultatlønskontrakt 2020</w:t>
      </w:r>
    </w:p>
    <w:p w14:paraId="1F1863A8" w14:textId="77777777" w:rsidR="00233D7D" w:rsidRPr="00233D7D" w:rsidRDefault="00233D7D" w:rsidP="00D733C7">
      <w:pPr>
        <w:spacing w:after="0"/>
        <w:ind w:left="1304"/>
        <w:rPr>
          <w:bCs/>
          <w:color w:val="auto"/>
        </w:rPr>
      </w:pPr>
      <w:r w:rsidRPr="00233D7D">
        <w:rPr>
          <w:bCs/>
          <w:color w:val="auto"/>
        </w:rPr>
        <w:t xml:space="preserve">I januar 2021 har formanden og næstformanden vurderet direktørens afrapportering og fastlagt udmøntningen. </w:t>
      </w:r>
    </w:p>
    <w:p w14:paraId="05B3DBC8" w14:textId="77777777" w:rsidR="00233D7D" w:rsidRPr="00233D7D" w:rsidRDefault="00233D7D" w:rsidP="00D733C7">
      <w:pPr>
        <w:spacing w:after="0"/>
        <w:ind w:firstLine="1304"/>
        <w:rPr>
          <w:bCs/>
          <w:color w:val="auto"/>
        </w:rPr>
      </w:pPr>
      <w:r w:rsidRPr="00233D7D">
        <w:rPr>
          <w:bCs/>
          <w:color w:val="auto"/>
        </w:rPr>
        <w:t>Resultatlønskontrakten blev vurderet opfyldt svarende til 98,75%.</w:t>
      </w:r>
    </w:p>
    <w:p w14:paraId="2058DF7F" w14:textId="33AA5210" w:rsidR="00D733C7" w:rsidRDefault="00233D7D" w:rsidP="00D733C7">
      <w:pPr>
        <w:spacing w:after="0"/>
        <w:ind w:firstLine="1304"/>
        <w:rPr>
          <w:bCs/>
          <w:color w:val="auto"/>
        </w:rPr>
      </w:pPr>
      <w:r w:rsidRPr="00233D7D">
        <w:rPr>
          <w:bCs/>
          <w:color w:val="auto"/>
        </w:rPr>
        <w:t>Afrapporteringen er lagt på skolens hjemmeside.</w:t>
      </w:r>
    </w:p>
    <w:p w14:paraId="281AF114" w14:textId="2C9F47C3" w:rsidR="00CF0001" w:rsidRDefault="00CF0001" w:rsidP="00D733C7">
      <w:pPr>
        <w:spacing w:after="0"/>
        <w:ind w:firstLine="1304"/>
        <w:rPr>
          <w:bCs/>
          <w:color w:val="auto"/>
        </w:rPr>
      </w:pPr>
    </w:p>
    <w:p w14:paraId="7EEC81EF" w14:textId="07EBEE3E" w:rsidR="00233D7D" w:rsidRPr="00233D7D" w:rsidRDefault="00CF0001" w:rsidP="00CF0001">
      <w:pPr>
        <w:spacing w:after="0"/>
        <w:ind w:firstLine="720"/>
        <w:rPr>
          <w:bCs/>
          <w:color w:val="auto"/>
        </w:rPr>
      </w:pPr>
      <w:r w:rsidRPr="00233D7D">
        <w:rPr>
          <w:bCs/>
          <w:color w:val="auto"/>
        </w:rPr>
        <w:t>8.</w:t>
      </w:r>
      <w:r>
        <w:rPr>
          <w:bCs/>
          <w:color w:val="auto"/>
        </w:rPr>
        <w:t>2</w:t>
      </w:r>
      <w:r w:rsidRPr="00233D7D">
        <w:rPr>
          <w:bCs/>
          <w:color w:val="auto"/>
        </w:rPr>
        <w:tab/>
      </w:r>
      <w:r w:rsidR="00233D7D" w:rsidRPr="00233D7D">
        <w:rPr>
          <w:bCs/>
          <w:color w:val="auto"/>
        </w:rPr>
        <w:t>Direktørens resultatlønskontrakt 2021</w:t>
      </w:r>
    </w:p>
    <w:p w14:paraId="5241B5E5" w14:textId="77777777" w:rsidR="00233D7D" w:rsidRPr="00233D7D" w:rsidRDefault="00233D7D" w:rsidP="00D733C7">
      <w:pPr>
        <w:spacing w:after="0"/>
        <w:ind w:left="1304"/>
        <w:rPr>
          <w:bCs/>
          <w:color w:val="auto"/>
        </w:rPr>
      </w:pPr>
      <w:r w:rsidRPr="00233D7D">
        <w:rPr>
          <w:bCs/>
          <w:color w:val="auto"/>
        </w:rPr>
        <w:t xml:space="preserve">Med afsæt i bilag 9.3 fra bestyrelsesmødet i december 2020 har formanden og næstformanden udarbejdet ny resultatlønskontrakt for 2021. </w:t>
      </w:r>
    </w:p>
    <w:p w14:paraId="3DEBE6A3" w14:textId="77777777" w:rsidR="00233D7D" w:rsidRPr="00233D7D" w:rsidRDefault="00233D7D" w:rsidP="00D733C7">
      <w:pPr>
        <w:spacing w:after="0"/>
        <w:ind w:firstLine="1304"/>
        <w:rPr>
          <w:bCs/>
          <w:color w:val="auto"/>
        </w:rPr>
      </w:pPr>
      <w:r w:rsidRPr="00233D7D">
        <w:rPr>
          <w:bCs/>
          <w:color w:val="auto"/>
        </w:rPr>
        <w:t>Den nye kontrakt er lagt på skolens hjemmeside.</w:t>
      </w:r>
    </w:p>
    <w:p w14:paraId="1DFBC9E4" w14:textId="77777777" w:rsidR="00233D7D" w:rsidRPr="00233D7D" w:rsidRDefault="00233D7D" w:rsidP="00233D7D">
      <w:pPr>
        <w:spacing w:after="0"/>
        <w:rPr>
          <w:bCs/>
          <w:color w:val="auto"/>
        </w:rPr>
      </w:pPr>
    </w:p>
    <w:p w14:paraId="01AAA6AA" w14:textId="77777777" w:rsidR="00233D7D" w:rsidRPr="00233D7D" w:rsidRDefault="00233D7D" w:rsidP="00233D7D">
      <w:pPr>
        <w:spacing w:after="0"/>
        <w:rPr>
          <w:b/>
          <w:color w:val="auto"/>
        </w:rPr>
      </w:pPr>
    </w:p>
    <w:p w14:paraId="0AC88727" w14:textId="77777777" w:rsidR="00233D7D" w:rsidRPr="00233D7D" w:rsidRDefault="00233D7D" w:rsidP="00233D7D">
      <w:pPr>
        <w:numPr>
          <w:ilvl w:val="0"/>
          <w:numId w:val="15"/>
        </w:numPr>
        <w:tabs>
          <w:tab w:val="num" w:pos="360"/>
        </w:tabs>
        <w:spacing w:after="0"/>
        <w:rPr>
          <w:b/>
          <w:color w:val="auto"/>
        </w:rPr>
      </w:pPr>
      <w:r w:rsidRPr="00233D7D">
        <w:rPr>
          <w:b/>
          <w:color w:val="auto"/>
        </w:rPr>
        <w:t>Eventuelt</w:t>
      </w:r>
    </w:p>
    <w:p w14:paraId="3827318D" w14:textId="4118E498" w:rsidR="00CF0001" w:rsidRDefault="00CF0001" w:rsidP="00CF0001">
      <w:pPr>
        <w:spacing w:after="0"/>
        <w:ind w:left="1304"/>
        <w:rPr>
          <w:bCs/>
          <w:color w:val="auto"/>
        </w:rPr>
      </w:pPr>
      <w:r w:rsidRPr="00CF0001">
        <w:rPr>
          <w:bCs/>
          <w:color w:val="auto"/>
        </w:rPr>
        <w:t>Tina Agergaard Hansen orienterede om</w:t>
      </w:r>
      <w:r>
        <w:rPr>
          <w:bCs/>
          <w:color w:val="auto"/>
        </w:rPr>
        <w:t>,</w:t>
      </w:r>
      <w:r w:rsidRPr="00CF0001">
        <w:rPr>
          <w:bCs/>
          <w:color w:val="auto"/>
        </w:rPr>
        <w:t xml:space="preserve"> at der </w:t>
      </w:r>
      <w:r w:rsidR="00833A86">
        <w:rPr>
          <w:bCs/>
          <w:color w:val="auto"/>
        </w:rPr>
        <w:t>på</w:t>
      </w:r>
      <w:r w:rsidRPr="00CF0001">
        <w:rPr>
          <w:bCs/>
          <w:color w:val="auto"/>
        </w:rPr>
        <w:t xml:space="preserve"> landsdækkende TV </w:t>
      </w:r>
      <w:r>
        <w:rPr>
          <w:bCs/>
          <w:color w:val="auto"/>
        </w:rPr>
        <w:t xml:space="preserve">(muligvis mandag den 29.marts) </w:t>
      </w:r>
      <w:r w:rsidRPr="00CF0001">
        <w:rPr>
          <w:bCs/>
          <w:color w:val="auto"/>
        </w:rPr>
        <w:t>kommer et indslag om Varde kommune</w:t>
      </w:r>
      <w:r w:rsidR="00833A86">
        <w:rPr>
          <w:bCs/>
          <w:color w:val="auto"/>
        </w:rPr>
        <w:t>s</w:t>
      </w:r>
      <w:r w:rsidRPr="00CF0001">
        <w:rPr>
          <w:bCs/>
          <w:color w:val="auto"/>
        </w:rPr>
        <w:t xml:space="preserve"> tiltag vedr. rekruttering af østeuropæere til SOSU</w:t>
      </w:r>
      <w:r>
        <w:rPr>
          <w:bCs/>
          <w:color w:val="auto"/>
        </w:rPr>
        <w:t>-</w:t>
      </w:r>
      <w:r w:rsidRPr="00CF0001">
        <w:rPr>
          <w:bCs/>
          <w:color w:val="auto"/>
        </w:rPr>
        <w:t>uddannelserne.</w:t>
      </w:r>
      <w:r w:rsidR="00833A86">
        <w:rPr>
          <w:bCs/>
          <w:color w:val="auto"/>
        </w:rPr>
        <w:t xml:space="preserve"> Tina sender en mail til bestyrelsen, når hun kender tidspunktet.</w:t>
      </w:r>
    </w:p>
    <w:p w14:paraId="2709DE57" w14:textId="5E500F8D" w:rsidR="00CF0001" w:rsidRPr="00CF0001" w:rsidRDefault="00CF0001" w:rsidP="00CF0001">
      <w:pPr>
        <w:spacing w:after="0"/>
        <w:ind w:left="1304"/>
        <w:rPr>
          <w:bCs/>
          <w:color w:val="auto"/>
        </w:rPr>
      </w:pPr>
      <w:r>
        <w:rPr>
          <w:bCs/>
          <w:color w:val="auto"/>
        </w:rPr>
        <w:t xml:space="preserve">Susanne Lauth udtrykte ros til ansatte og ledelse for at SOSU Esbjerg har ydet en flot præstation i et besværligt år. </w:t>
      </w:r>
    </w:p>
    <w:p w14:paraId="0B775A26" w14:textId="7CCA08E4" w:rsidR="00233D7D" w:rsidRDefault="00233D7D" w:rsidP="003D30D1">
      <w:pPr>
        <w:spacing w:after="0"/>
        <w:rPr>
          <w:b/>
          <w:color w:val="auto"/>
        </w:rPr>
      </w:pPr>
    </w:p>
    <w:p w14:paraId="773BBFEB" w14:textId="77777777" w:rsidR="0068027D" w:rsidRPr="00046AB1" w:rsidRDefault="0068027D" w:rsidP="003D30D1">
      <w:pPr>
        <w:pStyle w:val="Listeafsnit"/>
        <w:spacing w:after="0"/>
        <w:rPr>
          <w:b/>
          <w:bCs/>
          <w:color w:val="auto"/>
        </w:rPr>
      </w:pPr>
    </w:p>
    <w:p w14:paraId="4A3EA19E" w14:textId="77777777" w:rsidR="0068027D" w:rsidRPr="00046AB1" w:rsidRDefault="0068027D" w:rsidP="003D30D1">
      <w:pPr>
        <w:spacing w:after="0"/>
        <w:rPr>
          <w:b/>
          <w:bCs/>
          <w:color w:val="auto"/>
        </w:rPr>
      </w:pPr>
      <w:r w:rsidRPr="00046AB1">
        <w:rPr>
          <w:b/>
          <w:bCs/>
          <w:color w:val="auto"/>
        </w:rPr>
        <w:t xml:space="preserve">Referent: </w:t>
      </w:r>
      <w:r w:rsidR="00686CE4" w:rsidRPr="00046AB1">
        <w:rPr>
          <w:bCs/>
          <w:color w:val="auto"/>
        </w:rPr>
        <w:t>Mogens Schlüter</w:t>
      </w:r>
    </w:p>
    <w:p w14:paraId="5FCAFEFE" w14:textId="0D653327" w:rsidR="0068027D" w:rsidRPr="00046AB1" w:rsidRDefault="0068027D" w:rsidP="003D30D1">
      <w:pPr>
        <w:spacing w:after="0"/>
        <w:rPr>
          <w:color w:val="auto"/>
        </w:rPr>
      </w:pPr>
      <w:r w:rsidRPr="00046AB1">
        <w:rPr>
          <w:color w:val="auto"/>
        </w:rPr>
        <w:t xml:space="preserve">Dato: </w:t>
      </w:r>
      <w:r w:rsidR="00833A86">
        <w:rPr>
          <w:color w:val="auto"/>
        </w:rPr>
        <w:t>24</w:t>
      </w:r>
      <w:r w:rsidR="00686CE4" w:rsidRPr="00046AB1">
        <w:rPr>
          <w:color w:val="auto"/>
        </w:rPr>
        <w:t>.</w:t>
      </w:r>
      <w:r w:rsidR="00833A86">
        <w:rPr>
          <w:color w:val="auto"/>
        </w:rPr>
        <w:t>marts</w:t>
      </w:r>
      <w:r w:rsidR="00686CE4" w:rsidRPr="00046AB1">
        <w:rPr>
          <w:color w:val="auto"/>
        </w:rPr>
        <w:t xml:space="preserve"> 202</w:t>
      </w:r>
      <w:r w:rsidR="00833A86">
        <w:rPr>
          <w:color w:val="auto"/>
        </w:rPr>
        <w:t>1</w:t>
      </w:r>
    </w:p>
    <w:p w14:paraId="09A532E3" w14:textId="77777777" w:rsidR="0068027D" w:rsidRPr="00046AB1" w:rsidRDefault="0068027D" w:rsidP="0068027D">
      <w:pPr>
        <w:pStyle w:val="Overskrift3"/>
        <w:rPr>
          <w:color w:val="auto"/>
        </w:rPr>
      </w:pPr>
    </w:p>
    <w:p w14:paraId="219DF56D" w14:textId="77777777" w:rsidR="00EA2AAE" w:rsidRPr="00046AB1" w:rsidRDefault="00EA2AAE" w:rsidP="0068027D">
      <w:pPr>
        <w:pStyle w:val="Overskrift3"/>
        <w:rPr>
          <w:color w:val="auto"/>
        </w:rPr>
      </w:pPr>
      <w:r w:rsidRPr="00046AB1">
        <w:rPr>
          <w:color w:val="auto"/>
        </w:rPr>
        <w:t>Bestyrelsens underskrifter</w:t>
      </w:r>
    </w:p>
    <w:p w14:paraId="43DD0A99" w14:textId="77777777" w:rsidR="00EA2AAE" w:rsidRPr="00046AB1" w:rsidRDefault="00EA2AAE" w:rsidP="00EA2AAE">
      <w:pPr>
        <w:rPr>
          <w:color w:val="auto"/>
        </w:rPr>
      </w:pPr>
    </w:p>
    <w:tbl>
      <w:tblPr>
        <w:tblW w:w="9597" w:type="dxa"/>
        <w:tblInd w:w="37" w:type="dxa"/>
        <w:tblCellMar>
          <w:left w:w="70" w:type="dxa"/>
          <w:right w:w="70" w:type="dxa"/>
        </w:tblCellMar>
        <w:tblLook w:val="0000" w:firstRow="0" w:lastRow="0" w:firstColumn="0" w:lastColumn="0" w:noHBand="0" w:noVBand="0"/>
      </w:tblPr>
      <w:tblGrid>
        <w:gridCol w:w="4778"/>
        <w:gridCol w:w="4819"/>
      </w:tblGrid>
      <w:tr w:rsidR="00046AB1" w:rsidRPr="00046AB1" w14:paraId="2B1A10F1" w14:textId="77777777" w:rsidTr="00EA2AAE">
        <w:trPr>
          <w:trHeight w:val="1132"/>
        </w:trPr>
        <w:tc>
          <w:tcPr>
            <w:tcW w:w="4778" w:type="dxa"/>
          </w:tcPr>
          <w:p w14:paraId="11EC6BAC"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1312" behindDoc="0" locked="0" layoutInCell="1" allowOverlap="1" wp14:anchorId="481ACDD3" wp14:editId="47570559">
                      <wp:simplePos x="0" y="0"/>
                      <wp:positionH relativeFrom="column">
                        <wp:posOffset>-1270</wp:posOffset>
                      </wp:positionH>
                      <wp:positionV relativeFrom="paragraph">
                        <wp:posOffset>271987</wp:posOffset>
                      </wp:positionV>
                      <wp:extent cx="2280285" cy="0"/>
                      <wp:effectExtent l="0" t="0" r="18415" b="12700"/>
                      <wp:wrapNone/>
                      <wp:docPr id="3" name="Lige forbindelse 3"/>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0E756C9" id="Lige forbindelse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Gnih2C3AQAAwQ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35EB6207" w14:textId="77777777" w:rsidR="00EA2AAE" w:rsidRPr="00046AB1" w:rsidRDefault="0068027D" w:rsidP="0068027D">
            <w:pPr>
              <w:rPr>
                <w:color w:val="auto"/>
              </w:rPr>
            </w:pPr>
            <w:r w:rsidRPr="00046AB1">
              <w:rPr>
                <w:color w:val="auto"/>
              </w:rPr>
              <w:t>Johnny Søtrup</w:t>
            </w:r>
          </w:p>
        </w:tc>
        <w:tc>
          <w:tcPr>
            <w:tcW w:w="4819" w:type="dxa"/>
          </w:tcPr>
          <w:p w14:paraId="221C7765"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3360" behindDoc="0" locked="0" layoutInCell="1" allowOverlap="1" wp14:anchorId="7074FE2C" wp14:editId="5347CBD4">
                      <wp:simplePos x="0" y="0"/>
                      <wp:positionH relativeFrom="column">
                        <wp:posOffset>-1270</wp:posOffset>
                      </wp:positionH>
                      <wp:positionV relativeFrom="paragraph">
                        <wp:posOffset>277702</wp:posOffset>
                      </wp:positionV>
                      <wp:extent cx="2280285" cy="0"/>
                      <wp:effectExtent l="0" t="0" r="18415" b="12700"/>
                      <wp:wrapNone/>
                      <wp:docPr id="4" name="Lige forbindelse 4"/>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895113C" id="Lige forbindelse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" strokecolor="#ed7d31 [3205]" strokeweight=".5pt">
                      <v:stroke joinstyle="miter"/>
                    </v:line>
                  </w:pict>
                </mc:Fallback>
              </mc:AlternateContent>
            </w:r>
          </w:p>
          <w:p w14:paraId="391D10CB" w14:textId="77777777" w:rsidR="00EA2AAE" w:rsidRPr="00046AB1" w:rsidRDefault="0068027D" w:rsidP="0068027D">
            <w:pPr>
              <w:rPr>
                <w:color w:val="auto"/>
              </w:rPr>
            </w:pPr>
            <w:r w:rsidRPr="00046AB1">
              <w:rPr>
                <w:color w:val="auto"/>
              </w:rPr>
              <w:t>Ruth Nykjær</w:t>
            </w:r>
          </w:p>
        </w:tc>
      </w:tr>
      <w:tr w:rsidR="00046AB1" w:rsidRPr="00046AB1" w14:paraId="258BE4AD" w14:textId="77777777" w:rsidTr="00EA2AAE">
        <w:trPr>
          <w:trHeight w:val="1120"/>
        </w:trPr>
        <w:tc>
          <w:tcPr>
            <w:tcW w:w="4778" w:type="dxa"/>
          </w:tcPr>
          <w:p w14:paraId="2208B52F"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5408" behindDoc="0" locked="0" layoutInCell="1" allowOverlap="1" wp14:anchorId="046368F3" wp14:editId="74BDD916">
                      <wp:simplePos x="0" y="0"/>
                      <wp:positionH relativeFrom="column">
                        <wp:posOffset>-1270</wp:posOffset>
                      </wp:positionH>
                      <wp:positionV relativeFrom="paragraph">
                        <wp:posOffset>271987</wp:posOffset>
                      </wp:positionV>
                      <wp:extent cx="2280285" cy="0"/>
                      <wp:effectExtent l="0" t="0" r="18415" b="12700"/>
                      <wp:wrapNone/>
                      <wp:docPr id="7" name="Lige forbindelse 7"/>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95D6EA7" id="Lige forbindelse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G+S9xm3AQAAwQ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431B986D" w14:textId="77777777" w:rsidR="00EA2AAE" w:rsidRPr="00046AB1" w:rsidRDefault="0068027D" w:rsidP="0068027D">
            <w:pPr>
              <w:rPr>
                <w:color w:val="auto"/>
              </w:rPr>
            </w:pPr>
            <w:r w:rsidRPr="00046AB1">
              <w:rPr>
                <w:color w:val="auto"/>
              </w:rPr>
              <w:t>Tina Agergaard Hansen</w:t>
            </w:r>
          </w:p>
        </w:tc>
        <w:tc>
          <w:tcPr>
            <w:tcW w:w="4819" w:type="dxa"/>
          </w:tcPr>
          <w:p w14:paraId="14B36AF6"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6432" behindDoc="0" locked="0" layoutInCell="1" allowOverlap="1" wp14:anchorId="323E24A4" wp14:editId="151086F7">
                      <wp:simplePos x="0" y="0"/>
                      <wp:positionH relativeFrom="column">
                        <wp:posOffset>-1270</wp:posOffset>
                      </wp:positionH>
                      <wp:positionV relativeFrom="paragraph">
                        <wp:posOffset>277702</wp:posOffset>
                      </wp:positionV>
                      <wp:extent cx="2280285" cy="0"/>
                      <wp:effectExtent l="0" t="0" r="18415" b="12700"/>
                      <wp:wrapNone/>
                      <wp:docPr id="8" name="Lige forbindelse 8"/>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957474" id="Lige forbindelse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" strokecolor="#ed7d31 [3205]" strokeweight=".5pt">
                      <v:stroke joinstyle="miter"/>
                    </v:line>
                  </w:pict>
                </mc:Fallback>
              </mc:AlternateContent>
            </w:r>
          </w:p>
          <w:p w14:paraId="421B1F48" w14:textId="77777777" w:rsidR="00EA2AAE" w:rsidRPr="00046AB1" w:rsidRDefault="0068027D" w:rsidP="0068027D">
            <w:pPr>
              <w:rPr>
                <w:color w:val="auto"/>
              </w:rPr>
            </w:pPr>
            <w:r w:rsidRPr="00046AB1">
              <w:rPr>
                <w:color w:val="auto"/>
              </w:rPr>
              <w:t>Karsten Uno Petersen</w:t>
            </w:r>
          </w:p>
        </w:tc>
      </w:tr>
      <w:tr w:rsidR="00046AB1" w:rsidRPr="00046AB1" w14:paraId="5CE67146" w14:textId="77777777" w:rsidTr="00EA2AAE">
        <w:trPr>
          <w:trHeight w:val="1136"/>
        </w:trPr>
        <w:tc>
          <w:tcPr>
            <w:tcW w:w="4778" w:type="dxa"/>
          </w:tcPr>
          <w:p w14:paraId="02D07A52" w14:textId="77777777" w:rsidR="00EA2AAE" w:rsidRPr="00046AB1" w:rsidRDefault="00EA2AAE" w:rsidP="0068027D">
            <w:pPr>
              <w:rPr>
                <w:color w:val="auto"/>
              </w:rPr>
            </w:pPr>
            <w:r w:rsidRPr="00046AB1">
              <w:rPr>
                <w:noProof/>
                <w:color w:val="auto"/>
                <w:lang w:eastAsia="da-DK"/>
              </w:rPr>
              <w:lastRenderedPageBreak/>
              <mc:AlternateContent>
                <mc:Choice Requires="wps">
                  <w:drawing>
                    <wp:anchor distT="0" distB="0" distL="114300" distR="114300" simplePos="0" relativeHeight="251668480" behindDoc="0" locked="0" layoutInCell="1" allowOverlap="1" wp14:anchorId="36166DF9" wp14:editId="1585C4CC">
                      <wp:simplePos x="0" y="0"/>
                      <wp:positionH relativeFrom="column">
                        <wp:posOffset>-1270</wp:posOffset>
                      </wp:positionH>
                      <wp:positionV relativeFrom="paragraph">
                        <wp:posOffset>271987</wp:posOffset>
                      </wp:positionV>
                      <wp:extent cx="2280285" cy="0"/>
                      <wp:effectExtent l="0" t="0" r="18415" b="12700"/>
                      <wp:wrapNone/>
                      <wp:docPr id="9" name="Lige forbindelse 9"/>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15AC7BA" id="Lige forbindelse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GY63663AQAAwQ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12F15B7B" w14:textId="77777777" w:rsidR="00EA2AAE" w:rsidRPr="00046AB1" w:rsidRDefault="0068027D" w:rsidP="0068027D">
            <w:pPr>
              <w:rPr>
                <w:color w:val="auto"/>
              </w:rPr>
            </w:pPr>
            <w:r w:rsidRPr="00046AB1">
              <w:rPr>
                <w:color w:val="auto"/>
              </w:rPr>
              <w:t>Susanne Lauth</w:t>
            </w:r>
          </w:p>
        </w:tc>
        <w:tc>
          <w:tcPr>
            <w:tcW w:w="4819" w:type="dxa"/>
          </w:tcPr>
          <w:p w14:paraId="504F404C"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9504" behindDoc="0" locked="0" layoutInCell="1" allowOverlap="1" wp14:anchorId="47DB89B2" wp14:editId="4C3E455C">
                      <wp:simplePos x="0" y="0"/>
                      <wp:positionH relativeFrom="column">
                        <wp:posOffset>-1270</wp:posOffset>
                      </wp:positionH>
                      <wp:positionV relativeFrom="paragraph">
                        <wp:posOffset>277702</wp:posOffset>
                      </wp:positionV>
                      <wp:extent cx="2280285" cy="0"/>
                      <wp:effectExtent l="0" t="0" r="18415" b="12700"/>
                      <wp:wrapNone/>
                      <wp:docPr id="10" name="Lige forbindelse 10"/>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4FE037" id="Lige forbindelse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" strokecolor="#ed7d31 [3205]" strokeweight=".5pt">
                      <v:stroke joinstyle="miter"/>
                    </v:line>
                  </w:pict>
                </mc:Fallback>
              </mc:AlternateContent>
            </w:r>
          </w:p>
          <w:p w14:paraId="0B628073" w14:textId="77777777" w:rsidR="00EA2AAE" w:rsidRPr="00046AB1" w:rsidRDefault="0068027D" w:rsidP="0068027D">
            <w:pPr>
              <w:rPr>
                <w:color w:val="auto"/>
              </w:rPr>
            </w:pPr>
            <w:r w:rsidRPr="00046AB1">
              <w:rPr>
                <w:color w:val="auto"/>
              </w:rPr>
              <w:t>Heidi Have</w:t>
            </w:r>
          </w:p>
        </w:tc>
      </w:tr>
      <w:tr w:rsidR="00046AB1" w:rsidRPr="00046AB1" w14:paraId="5A5BBEA7" w14:textId="77777777" w:rsidTr="00EA2AAE">
        <w:trPr>
          <w:trHeight w:val="1125"/>
        </w:trPr>
        <w:tc>
          <w:tcPr>
            <w:tcW w:w="4778" w:type="dxa"/>
          </w:tcPr>
          <w:p w14:paraId="0F947ECC"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71552" behindDoc="0" locked="0" layoutInCell="1" allowOverlap="1" wp14:anchorId="0BF7B025" wp14:editId="382D2720">
                      <wp:simplePos x="0" y="0"/>
                      <wp:positionH relativeFrom="column">
                        <wp:posOffset>-1270</wp:posOffset>
                      </wp:positionH>
                      <wp:positionV relativeFrom="paragraph">
                        <wp:posOffset>271987</wp:posOffset>
                      </wp:positionV>
                      <wp:extent cx="2280285" cy="0"/>
                      <wp:effectExtent l="0" t="0" r="18415" b="12700"/>
                      <wp:wrapNone/>
                      <wp:docPr id="11" name="Lige forbindelse 11"/>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3A52B94" id="Lige forbindelse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" strokecolor="#ed7d31 [3205]" strokeweight=".5pt">
                      <v:stroke joinstyle="miter"/>
                    </v:line>
                  </w:pict>
                </mc:Fallback>
              </mc:AlternateContent>
            </w:r>
          </w:p>
          <w:p w14:paraId="4ED10EF5" w14:textId="77777777" w:rsidR="00EA2AAE" w:rsidRPr="00046AB1" w:rsidRDefault="0068027D" w:rsidP="0068027D">
            <w:pPr>
              <w:rPr>
                <w:color w:val="auto"/>
              </w:rPr>
            </w:pPr>
            <w:r w:rsidRPr="00046AB1">
              <w:rPr>
                <w:color w:val="auto"/>
              </w:rPr>
              <w:t>Pia Niemann Damtoft</w:t>
            </w:r>
          </w:p>
        </w:tc>
        <w:tc>
          <w:tcPr>
            <w:tcW w:w="4819" w:type="dxa"/>
          </w:tcPr>
          <w:p w14:paraId="4537A558"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72576" behindDoc="0" locked="0" layoutInCell="1" allowOverlap="1" wp14:anchorId="3742CC7E" wp14:editId="18ABDDC2">
                      <wp:simplePos x="0" y="0"/>
                      <wp:positionH relativeFrom="column">
                        <wp:posOffset>-1270</wp:posOffset>
                      </wp:positionH>
                      <wp:positionV relativeFrom="paragraph">
                        <wp:posOffset>277702</wp:posOffset>
                      </wp:positionV>
                      <wp:extent cx="2280285" cy="0"/>
                      <wp:effectExtent l="0" t="0" r="18415" b="12700"/>
                      <wp:wrapNone/>
                      <wp:docPr id="12" name="Lige forbindelse 12"/>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63F59B2" id="Lige forbindelse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" strokecolor="#ed7d31 [3205]" strokeweight=".5pt">
                      <v:stroke joinstyle="miter"/>
                    </v:line>
                  </w:pict>
                </mc:Fallback>
              </mc:AlternateContent>
            </w:r>
          </w:p>
          <w:p w14:paraId="02CF00BB" w14:textId="77777777" w:rsidR="00EA2AAE" w:rsidRPr="00046AB1" w:rsidRDefault="0068027D" w:rsidP="0068027D">
            <w:pPr>
              <w:rPr>
                <w:color w:val="auto"/>
              </w:rPr>
            </w:pPr>
            <w:r w:rsidRPr="00046AB1">
              <w:rPr>
                <w:color w:val="auto"/>
              </w:rPr>
              <w:t>Anne-Mette Holm Sørensen</w:t>
            </w:r>
          </w:p>
        </w:tc>
      </w:tr>
      <w:tr w:rsidR="00046AB1" w:rsidRPr="00046AB1" w14:paraId="1F894498" w14:textId="77777777" w:rsidTr="00EA2AAE">
        <w:trPr>
          <w:trHeight w:val="1113"/>
        </w:trPr>
        <w:tc>
          <w:tcPr>
            <w:tcW w:w="4778" w:type="dxa"/>
          </w:tcPr>
          <w:p w14:paraId="0CADF9C5"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74624" behindDoc="0" locked="0" layoutInCell="1" allowOverlap="1" wp14:anchorId="1467291B" wp14:editId="54A0AB2D">
                      <wp:simplePos x="0" y="0"/>
                      <wp:positionH relativeFrom="column">
                        <wp:posOffset>-1270</wp:posOffset>
                      </wp:positionH>
                      <wp:positionV relativeFrom="paragraph">
                        <wp:posOffset>271987</wp:posOffset>
                      </wp:positionV>
                      <wp:extent cx="2280285" cy="0"/>
                      <wp:effectExtent l="0" t="0" r="18415" b="12700"/>
                      <wp:wrapNone/>
                      <wp:docPr id="13" name="Lige forbindelse 13"/>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F39321A" id="Lige forbindelse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" strokecolor="#ed7d31 [3205]" strokeweight=".5pt">
                      <v:stroke joinstyle="miter"/>
                    </v:line>
                  </w:pict>
                </mc:Fallback>
              </mc:AlternateContent>
            </w:r>
          </w:p>
          <w:p w14:paraId="0953B0AB" w14:textId="77777777" w:rsidR="00EA2AAE" w:rsidRPr="00046AB1" w:rsidRDefault="0068027D" w:rsidP="0068027D">
            <w:pPr>
              <w:rPr>
                <w:color w:val="auto"/>
              </w:rPr>
            </w:pPr>
            <w:r w:rsidRPr="00046AB1">
              <w:rPr>
                <w:color w:val="auto"/>
              </w:rPr>
              <w:t>Peder Munck</w:t>
            </w:r>
          </w:p>
        </w:tc>
        <w:tc>
          <w:tcPr>
            <w:tcW w:w="4819" w:type="dxa"/>
          </w:tcPr>
          <w:p w14:paraId="6AAD4924"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75648" behindDoc="0" locked="0" layoutInCell="1" allowOverlap="1" wp14:anchorId="32D3CA4B" wp14:editId="02047D23">
                      <wp:simplePos x="0" y="0"/>
                      <wp:positionH relativeFrom="column">
                        <wp:posOffset>-1270</wp:posOffset>
                      </wp:positionH>
                      <wp:positionV relativeFrom="paragraph">
                        <wp:posOffset>277702</wp:posOffset>
                      </wp:positionV>
                      <wp:extent cx="2280285" cy="0"/>
                      <wp:effectExtent l="0" t="0" r="18415" b="12700"/>
                      <wp:wrapNone/>
                      <wp:docPr id="14" name="Lige forbindelse 14"/>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DDF65D" id="Lige forbindelse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" strokecolor="#ed7d31 [3205]" strokeweight=".5pt">
                      <v:stroke joinstyle="miter"/>
                    </v:line>
                  </w:pict>
                </mc:Fallback>
              </mc:AlternateContent>
            </w:r>
          </w:p>
          <w:p w14:paraId="14DBCCB0" w14:textId="77777777" w:rsidR="00EE2B77" w:rsidRPr="00046AB1" w:rsidRDefault="00EE2B77" w:rsidP="00EE2B77">
            <w:pPr>
              <w:rPr>
                <w:color w:val="auto"/>
              </w:rPr>
            </w:pPr>
            <w:r w:rsidRPr="00046AB1">
              <w:rPr>
                <w:color w:val="auto"/>
              </w:rPr>
              <w:t>Sif Amalie Kær Ellund Nielsen</w:t>
            </w:r>
          </w:p>
          <w:p w14:paraId="4F4830E9" w14:textId="77777777" w:rsidR="00EA2AAE" w:rsidRPr="00046AB1" w:rsidRDefault="00EA2AAE" w:rsidP="0068027D">
            <w:pPr>
              <w:rPr>
                <w:color w:val="auto"/>
              </w:rPr>
            </w:pPr>
          </w:p>
        </w:tc>
      </w:tr>
      <w:tr w:rsidR="00EA2AAE" w:rsidRPr="00046AB1" w14:paraId="4816CCD6" w14:textId="77777777" w:rsidTr="00EA2AAE">
        <w:trPr>
          <w:trHeight w:val="1128"/>
        </w:trPr>
        <w:tc>
          <w:tcPr>
            <w:tcW w:w="4778" w:type="dxa"/>
          </w:tcPr>
          <w:p w14:paraId="70194EE9"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77696" behindDoc="0" locked="0" layoutInCell="1" allowOverlap="1" wp14:anchorId="01414BAF" wp14:editId="4101333F">
                      <wp:simplePos x="0" y="0"/>
                      <wp:positionH relativeFrom="column">
                        <wp:posOffset>-1270</wp:posOffset>
                      </wp:positionH>
                      <wp:positionV relativeFrom="paragraph">
                        <wp:posOffset>271987</wp:posOffset>
                      </wp:positionV>
                      <wp:extent cx="2280285" cy="0"/>
                      <wp:effectExtent l="0" t="0" r="18415" b="12700"/>
                      <wp:wrapNone/>
                      <wp:docPr id="15" name="Lige forbindelse 15"/>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43154DA" id="Lige forbindelse 1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FI6MJq3AQAAww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15F53CBB" w14:textId="77777777" w:rsidR="00EE2B77" w:rsidRPr="00046AB1" w:rsidRDefault="00EE2B77" w:rsidP="00EE2B77">
            <w:pPr>
              <w:rPr>
                <w:color w:val="auto"/>
              </w:rPr>
            </w:pPr>
            <w:r w:rsidRPr="00046AB1">
              <w:rPr>
                <w:color w:val="auto"/>
              </w:rPr>
              <w:t xml:space="preserve">Christina Klarskov </w:t>
            </w:r>
            <w:proofErr w:type="spellStart"/>
            <w:r w:rsidRPr="00046AB1">
              <w:rPr>
                <w:color w:val="auto"/>
              </w:rPr>
              <w:t>Arnsbæk</w:t>
            </w:r>
            <w:proofErr w:type="spellEnd"/>
          </w:p>
          <w:p w14:paraId="7C277D9D" w14:textId="77777777" w:rsidR="00EA2AAE" w:rsidRPr="00046AB1" w:rsidRDefault="00EA2AAE" w:rsidP="0068027D">
            <w:pPr>
              <w:rPr>
                <w:color w:val="auto"/>
              </w:rPr>
            </w:pPr>
          </w:p>
        </w:tc>
        <w:tc>
          <w:tcPr>
            <w:tcW w:w="4819" w:type="dxa"/>
          </w:tcPr>
          <w:p w14:paraId="120AEC45" w14:textId="77777777" w:rsidR="00EA2AAE" w:rsidRPr="00046AB1" w:rsidRDefault="00EA2AAE" w:rsidP="0068027D">
            <w:pPr>
              <w:rPr>
                <w:color w:val="auto"/>
              </w:rPr>
            </w:pPr>
          </w:p>
        </w:tc>
      </w:tr>
    </w:tbl>
    <w:p w14:paraId="2DBD094E" w14:textId="77777777" w:rsidR="00EA2AAE" w:rsidRPr="00046AB1" w:rsidRDefault="00EA2AAE" w:rsidP="00EA2AAE">
      <w:pPr>
        <w:rPr>
          <w:color w:val="auto"/>
        </w:rPr>
      </w:pPr>
    </w:p>
    <w:sectPr w:rsidR="00EA2AAE" w:rsidRPr="00046AB1">
      <w:headerReference w:type="even" r:id="rId11"/>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85AD1" w14:textId="77777777" w:rsidR="007A0680" w:rsidRDefault="007A0680" w:rsidP="006A26D2">
      <w:r>
        <w:separator/>
      </w:r>
    </w:p>
  </w:endnote>
  <w:endnote w:type="continuationSeparator" w:id="0">
    <w:p w14:paraId="7C876002" w14:textId="77777777" w:rsidR="007A0680" w:rsidRDefault="007A0680" w:rsidP="006A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E50A" w14:textId="77777777" w:rsidR="001C17DD" w:rsidRPr="001C17DD" w:rsidRDefault="001C17DD" w:rsidP="006A26D2">
    <w:pPr>
      <w:pStyle w:val="Sidefod"/>
      <w:jc w:val="center"/>
      <w:rPr>
        <w:lang w:eastAsia="da-DK"/>
      </w:rPr>
    </w:pPr>
    <w:r w:rsidRPr="001C17DD">
      <w:rPr>
        <w:lang w:eastAsia="da-DK"/>
      </w:rPr>
      <w:t xml:space="preserve">SOSU Esbjerg - Gjesinglund Allé 8 - 6715 Esbjerg N - Tlf. </w:t>
    </w:r>
    <w:r w:rsidRPr="001C17DD">
      <w:t xml:space="preserve">7610 6010 </w:t>
    </w:r>
    <w:r w:rsidRPr="001C17DD">
      <w:rPr>
        <w:lang w:eastAsia="da-DK"/>
      </w:rPr>
      <w:t>-</w:t>
    </w:r>
    <w:r w:rsidRPr="001C17DD">
      <w:t xml:space="preserve"> post@sosuesbjerg.dk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7CAF9" w14:textId="77777777" w:rsidR="007A0680" w:rsidRDefault="007A0680" w:rsidP="006A26D2">
      <w:r>
        <w:separator/>
      </w:r>
    </w:p>
  </w:footnote>
  <w:footnote w:type="continuationSeparator" w:id="0">
    <w:p w14:paraId="62C692F2" w14:textId="77777777" w:rsidR="007A0680" w:rsidRDefault="007A0680" w:rsidP="006A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828363503"/>
      <w:docPartObj>
        <w:docPartGallery w:val="Page Numbers (Top of Page)"/>
        <w:docPartUnique/>
      </w:docPartObj>
    </w:sdtPr>
    <w:sdtEndPr>
      <w:rPr>
        <w:rStyle w:val="Sidetal"/>
      </w:rPr>
    </w:sdtEndPr>
    <w:sdtContent>
      <w:p w14:paraId="3D9D590F" w14:textId="77777777" w:rsidR="00B44C3C" w:rsidRDefault="00B44C3C" w:rsidP="0028546B">
        <w:pPr>
          <w:pStyle w:val="Sidehove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sdt>
    <w:sdtPr>
      <w:rPr>
        <w:rStyle w:val="Sidetal"/>
      </w:rPr>
      <w:id w:val="-997033967"/>
      <w:docPartObj>
        <w:docPartGallery w:val="Page Numbers (Top of Page)"/>
        <w:docPartUnique/>
      </w:docPartObj>
    </w:sdtPr>
    <w:sdtEndPr>
      <w:rPr>
        <w:rStyle w:val="Sidetal"/>
      </w:rPr>
    </w:sdtEndPr>
    <w:sdtContent>
      <w:p w14:paraId="586E5975" w14:textId="77777777" w:rsidR="00B44C3C" w:rsidRDefault="00B44C3C" w:rsidP="00B44C3C">
        <w:pPr>
          <w:pStyle w:val="Sidehoved"/>
          <w:framePr w:wrap="none" w:vAnchor="text" w:hAnchor="margin" w:xAlign="center" w:y="1"/>
          <w:ind w:firstLine="360"/>
          <w:rPr>
            <w:rStyle w:val="Sidetal"/>
          </w:rPr>
        </w:pPr>
        <w:r>
          <w:rPr>
            <w:rStyle w:val="Sidetal"/>
          </w:rPr>
          <w:fldChar w:fldCharType="begin"/>
        </w:r>
        <w:r>
          <w:rPr>
            <w:rStyle w:val="Sidetal"/>
          </w:rPr>
          <w:instrText xml:space="preserve"> PAGE </w:instrText>
        </w:r>
        <w:r>
          <w:rPr>
            <w:rStyle w:val="Sidetal"/>
          </w:rPr>
          <w:fldChar w:fldCharType="end"/>
        </w:r>
      </w:p>
    </w:sdtContent>
  </w:sdt>
  <w:sdt>
    <w:sdtPr>
      <w:rPr>
        <w:rStyle w:val="Sidetal"/>
      </w:rPr>
      <w:id w:val="345063485"/>
      <w:docPartObj>
        <w:docPartGallery w:val="Page Numbers (Top of Page)"/>
        <w:docPartUnique/>
      </w:docPartObj>
    </w:sdtPr>
    <w:sdtEndPr>
      <w:rPr>
        <w:rStyle w:val="Sidetal"/>
      </w:rPr>
    </w:sdtEndPr>
    <w:sdtContent>
      <w:p w14:paraId="1C6AC282" w14:textId="77777777" w:rsidR="0068027D" w:rsidRDefault="0068027D" w:rsidP="0028546B">
        <w:pPr>
          <w:pStyle w:val="Sidehove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46B4C95F" w14:textId="77777777" w:rsidR="0068027D" w:rsidRDefault="0068027D" w:rsidP="0068027D">
    <w:pPr>
      <w:pStyle w:val="Sidehove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23E87" w14:textId="77777777" w:rsidR="00B44C3C" w:rsidRDefault="00B44C3C" w:rsidP="0028546B">
    <w:pPr>
      <w:pStyle w:val="Sidehoved"/>
      <w:framePr w:wrap="none" w:vAnchor="text" w:hAnchor="margin" w:y="1"/>
      <w:rPr>
        <w:rStyle w:val="Sidetal"/>
      </w:rPr>
    </w:pPr>
    <w:r>
      <w:rPr>
        <w:rStyle w:val="Sidetal"/>
      </w:rPr>
      <w:t xml:space="preserve">Side </w:t>
    </w:r>
    <w:sdt>
      <w:sdtPr>
        <w:rPr>
          <w:rStyle w:val="Sidetal"/>
        </w:rPr>
        <w:id w:val="643394052"/>
        <w:docPartObj>
          <w:docPartGallery w:val="Page Numbers (Top of Page)"/>
          <w:docPartUnique/>
        </w:docPartObj>
      </w:sdtPr>
      <w:sdtEndPr>
        <w:rPr>
          <w:rStyle w:val="Sidetal"/>
        </w:rPr>
      </w:sdtEndPr>
      <w:sdtContent>
        <w:r>
          <w:rPr>
            <w:rStyle w:val="Sidetal"/>
          </w:rPr>
          <w:fldChar w:fldCharType="begin"/>
        </w:r>
        <w:r>
          <w:rPr>
            <w:rStyle w:val="Sidetal"/>
          </w:rPr>
          <w:instrText xml:space="preserve"> PAGE </w:instrText>
        </w:r>
        <w:r>
          <w:rPr>
            <w:rStyle w:val="Sidetal"/>
          </w:rPr>
          <w:fldChar w:fldCharType="separate"/>
        </w:r>
        <w:r w:rsidR="00E27BD6">
          <w:rPr>
            <w:rStyle w:val="Sidetal"/>
            <w:noProof/>
          </w:rPr>
          <w:t>8</w:t>
        </w:r>
        <w:r>
          <w:rPr>
            <w:rStyle w:val="Sidetal"/>
          </w:rPr>
          <w:fldChar w:fldCharType="end"/>
        </w:r>
      </w:sdtContent>
    </w:sdt>
  </w:p>
  <w:p w14:paraId="75D5BF85" w14:textId="77777777" w:rsidR="0068027D" w:rsidRPr="00B44C3C" w:rsidRDefault="00286BF4" w:rsidP="00B44C3C">
    <w:pPr>
      <w:pStyle w:val="Sidehoved"/>
      <w:ind w:firstLine="360"/>
      <w:rPr>
        <w:b/>
        <w:bCs/>
      </w:rPr>
    </w:pPr>
    <w:r w:rsidRPr="006A26D2">
      <w:rPr>
        <w:b/>
        <w:bCs/>
        <w:noProof/>
        <w:lang w:eastAsia="da-DK"/>
      </w:rPr>
      <w:drawing>
        <wp:anchor distT="0" distB="0" distL="114300" distR="114300" simplePos="0" relativeHeight="251658240" behindDoc="1" locked="0" layoutInCell="1" allowOverlap="1" wp14:anchorId="6C34AB36" wp14:editId="3B993240">
          <wp:simplePos x="0" y="0"/>
          <wp:positionH relativeFrom="margin">
            <wp:posOffset>4661535</wp:posOffset>
          </wp:positionH>
          <wp:positionV relativeFrom="paragraph">
            <wp:posOffset>-135255</wp:posOffset>
          </wp:positionV>
          <wp:extent cx="1593215" cy="695325"/>
          <wp:effectExtent l="0" t="0" r="0" b="0"/>
          <wp:wrapTight wrapText="bothSides">
            <wp:wrapPolygon edited="0">
              <wp:start x="3099" y="789"/>
              <wp:lineTo x="2583" y="2367"/>
              <wp:lineTo x="2066" y="5523"/>
              <wp:lineTo x="2066" y="7890"/>
              <wp:lineTo x="1205" y="9468"/>
              <wp:lineTo x="517" y="11836"/>
              <wp:lineTo x="689" y="14992"/>
              <wp:lineTo x="3271" y="20121"/>
              <wp:lineTo x="20489" y="20121"/>
              <wp:lineTo x="20662" y="19332"/>
              <wp:lineTo x="21006" y="7496"/>
              <wp:lineTo x="3960" y="789"/>
              <wp:lineTo x="3099" y="789"/>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14289" w14:textId="77777777" w:rsidR="00B44C3C" w:rsidRDefault="00B44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F09E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DC86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045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01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8B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348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EE4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6A9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2E73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80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3340F"/>
    <w:multiLevelType w:val="hybridMultilevel"/>
    <w:tmpl w:val="A9E2C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1978FA"/>
    <w:multiLevelType w:val="hybridMultilevel"/>
    <w:tmpl w:val="D3CA87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B7504B"/>
    <w:multiLevelType w:val="hybridMultilevel"/>
    <w:tmpl w:val="2182F9D0"/>
    <w:lvl w:ilvl="0" w:tplc="0406000F">
      <w:start w:val="1"/>
      <w:numFmt w:val="decimal"/>
      <w:lvlText w:val="%1."/>
      <w:lvlJc w:val="left"/>
      <w:pPr>
        <w:tabs>
          <w:tab w:val="num" w:pos="720"/>
        </w:tabs>
        <w:ind w:left="720" w:hanging="360"/>
      </w:pPr>
    </w:lvl>
    <w:lvl w:ilvl="1" w:tplc="B5029FAA">
      <w:start w:val="6800"/>
      <w:numFmt w:val="bullet"/>
      <w:lvlText w:val="-"/>
      <w:lvlJc w:val="left"/>
      <w:pPr>
        <w:tabs>
          <w:tab w:val="num" w:pos="1440"/>
        </w:tabs>
        <w:ind w:left="1440" w:hanging="360"/>
      </w:pPr>
      <w:rPr>
        <w:rFonts w:ascii="Times New Roman" w:eastAsia="Times New Roman" w:hAnsi="Times New Roman" w:cs="Times New Roman" w:hint="default"/>
      </w:rPr>
    </w:lvl>
    <w:lvl w:ilvl="2" w:tplc="1EFC1610">
      <w:start w:val="1"/>
      <w:numFmt w:val="lowerLetter"/>
      <w:lvlText w:val="%3)"/>
      <w:lvlJc w:val="left"/>
      <w:pPr>
        <w:tabs>
          <w:tab w:val="num" w:pos="2340"/>
        </w:tabs>
        <w:ind w:left="2340" w:hanging="360"/>
      </w:pPr>
      <w:rPr>
        <w:rFonts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B6F2A39"/>
    <w:multiLevelType w:val="hybridMultilevel"/>
    <w:tmpl w:val="54CCA710"/>
    <w:lvl w:ilvl="0" w:tplc="39E6744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58CA16D7"/>
    <w:multiLevelType w:val="hybridMultilevel"/>
    <w:tmpl w:val="F50209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680001F"/>
    <w:multiLevelType w:val="hybridMultilevel"/>
    <w:tmpl w:val="9BD83EB8"/>
    <w:lvl w:ilvl="0" w:tplc="843C93E6">
      <w:start w:val="1"/>
      <w:numFmt w:val="decimal"/>
      <w:lvlText w:val="%1."/>
      <w:lvlJc w:val="left"/>
      <w:pPr>
        <w:ind w:left="720" w:hanging="360"/>
      </w:pPr>
    </w:lvl>
    <w:lvl w:ilvl="1" w:tplc="8188B7F6">
      <w:start w:val="1"/>
      <w:numFmt w:val="lowerLetter"/>
      <w:lvlText w:val="%2."/>
      <w:lvlJc w:val="left"/>
      <w:pPr>
        <w:ind w:left="1440" w:hanging="360"/>
      </w:pPr>
    </w:lvl>
    <w:lvl w:ilvl="2" w:tplc="0B1C75E2">
      <w:start w:val="1"/>
      <w:numFmt w:val="lowerRoman"/>
      <w:lvlText w:val="%3."/>
      <w:lvlJc w:val="right"/>
      <w:pPr>
        <w:ind w:left="2160" w:hanging="180"/>
      </w:pPr>
    </w:lvl>
    <w:lvl w:ilvl="3" w:tplc="BBEE430C">
      <w:start w:val="1"/>
      <w:numFmt w:val="decimal"/>
      <w:lvlText w:val="%4."/>
      <w:lvlJc w:val="left"/>
      <w:pPr>
        <w:ind w:left="2880" w:hanging="360"/>
      </w:pPr>
    </w:lvl>
    <w:lvl w:ilvl="4" w:tplc="9378D3C6">
      <w:start w:val="1"/>
      <w:numFmt w:val="lowerLetter"/>
      <w:lvlText w:val="%5."/>
      <w:lvlJc w:val="left"/>
      <w:pPr>
        <w:ind w:left="3600" w:hanging="360"/>
      </w:pPr>
    </w:lvl>
    <w:lvl w:ilvl="5" w:tplc="D72A22E2">
      <w:start w:val="1"/>
      <w:numFmt w:val="lowerRoman"/>
      <w:lvlText w:val="%6."/>
      <w:lvlJc w:val="right"/>
      <w:pPr>
        <w:ind w:left="4320" w:hanging="180"/>
      </w:pPr>
    </w:lvl>
    <w:lvl w:ilvl="6" w:tplc="B3D2EF9C">
      <w:start w:val="1"/>
      <w:numFmt w:val="decimal"/>
      <w:lvlText w:val="%7."/>
      <w:lvlJc w:val="left"/>
      <w:pPr>
        <w:ind w:left="5040" w:hanging="360"/>
      </w:pPr>
    </w:lvl>
    <w:lvl w:ilvl="7" w:tplc="D9B0BFAA">
      <w:start w:val="1"/>
      <w:numFmt w:val="lowerLetter"/>
      <w:lvlText w:val="%8."/>
      <w:lvlJc w:val="left"/>
      <w:pPr>
        <w:ind w:left="5760" w:hanging="360"/>
      </w:pPr>
    </w:lvl>
    <w:lvl w:ilvl="8" w:tplc="657224B8">
      <w:start w:val="1"/>
      <w:numFmt w:val="lowerRoman"/>
      <w:lvlText w:val="%9."/>
      <w:lvlJc w:val="right"/>
      <w:pPr>
        <w:ind w:left="6480" w:hanging="180"/>
      </w:pPr>
    </w:lvl>
  </w:abstractNum>
  <w:num w:numId="1">
    <w:abstractNumId w:val="15"/>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D9"/>
    <w:rsid w:val="00007301"/>
    <w:rsid w:val="00046AB1"/>
    <w:rsid w:val="00053C08"/>
    <w:rsid w:val="00063CEB"/>
    <w:rsid w:val="00075C78"/>
    <w:rsid w:val="0008787F"/>
    <w:rsid w:val="000B1EDA"/>
    <w:rsid w:val="000C2F3B"/>
    <w:rsid w:val="001034BB"/>
    <w:rsid w:val="001047F6"/>
    <w:rsid w:val="0011347A"/>
    <w:rsid w:val="00135F1A"/>
    <w:rsid w:val="00152617"/>
    <w:rsid w:val="00185F32"/>
    <w:rsid w:val="0018719F"/>
    <w:rsid w:val="00192C40"/>
    <w:rsid w:val="001B790F"/>
    <w:rsid w:val="001C17DD"/>
    <w:rsid w:val="001D4E90"/>
    <w:rsid w:val="001D513D"/>
    <w:rsid w:val="001E5D70"/>
    <w:rsid w:val="001E71E7"/>
    <w:rsid w:val="00200F4A"/>
    <w:rsid w:val="00214712"/>
    <w:rsid w:val="00233D7D"/>
    <w:rsid w:val="00251BF5"/>
    <w:rsid w:val="00254092"/>
    <w:rsid w:val="00270D7F"/>
    <w:rsid w:val="00286BF4"/>
    <w:rsid w:val="002870E8"/>
    <w:rsid w:val="002A696B"/>
    <w:rsid w:val="002B02FB"/>
    <w:rsid w:val="002D3348"/>
    <w:rsid w:val="003617BF"/>
    <w:rsid w:val="00392559"/>
    <w:rsid w:val="00392943"/>
    <w:rsid w:val="003C6A74"/>
    <w:rsid w:val="003D30D1"/>
    <w:rsid w:val="003D32FA"/>
    <w:rsid w:val="00403D48"/>
    <w:rsid w:val="00441D98"/>
    <w:rsid w:val="004774EF"/>
    <w:rsid w:val="004B0A37"/>
    <w:rsid w:val="004D5112"/>
    <w:rsid w:val="004E7555"/>
    <w:rsid w:val="004F23D3"/>
    <w:rsid w:val="004F7D6F"/>
    <w:rsid w:val="0054238E"/>
    <w:rsid w:val="0055698D"/>
    <w:rsid w:val="005771FF"/>
    <w:rsid w:val="005B1DF3"/>
    <w:rsid w:val="005B3504"/>
    <w:rsid w:val="005F0413"/>
    <w:rsid w:val="0061418D"/>
    <w:rsid w:val="00625819"/>
    <w:rsid w:val="0064516C"/>
    <w:rsid w:val="00657F3D"/>
    <w:rsid w:val="0068027D"/>
    <w:rsid w:val="006806C7"/>
    <w:rsid w:val="00686CE4"/>
    <w:rsid w:val="006903F7"/>
    <w:rsid w:val="006A265B"/>
    <w:rsid w:val="006A26D2"/>
    <w:rsid w:val="006A6586"/>
    <w:rsid w:val="006D26F2"/>
    <w:rsid w:val="006E4BDE"/>
    <w:rsid w:val="00713895"/>
    <w:rsid w:val="0071678D"/>
    <w:rsid w:val="00743515"/>
    <w:rsid w:val="0077442F"/>
    <w:rsid w:val="00784AA8"/>
    <w:rsid w:val="007870BD"/>
    <w:rsid w:val="0079077A"/>
    <w:rsid w:val="007A0680"/>
    <w:rsid w:val="007A7F5B"/>
    <w:rsid w:val="007B5377"/>
    <w:rsid w:val="007D038C"/>
    <w:rsid w:val="007D3F84"/>
    <w:rsid w:val="007F3CC3"/>
    <w:rsid w:val="00833A86"/>
    <w:rsid w:val="008525BF"/>
    <w:rsid w:val="008B6E7A"/>
    <w:rsid w:val="008D0B44"/>
    <w:rsid w:val="008F4F94"/>
    <w:rsid w:val="009133B3"/>
    <w:rsid w:val="00916AE0"/>
    <w:rsid w:val="00940881"/>
    <w:rsid w:val="00953BDE"/>
    <w:rsid w:val="009718EF"/>
    <w:rsid w:val="009806CB"/>
    <w:rsid w:val="00A53EC6"/>
    <w:rsid w:val="00AB3772"/>
    <w:rsid w:val="00AE3065"/>
    <w:rsid w:val="00B03BB7"/>
    <w:rsid w:val="00B35D83"/>
    <w:rsid w:val="00B44C3C"/>
    <w:rsid w:val="00B510E3"/>
    <w:rsid w:val="00B80497"/>
    <w:rsid w:val="00C0337E"/>
    <w:rsid w:val="00C120BF"/>
    <w:rsid w:val="00C20E33"/>
    <w:rsid w:val="00C42B87"/>
    <w:rsid w:val="00C936FD"/>
    <w:rsid w:val="00CC694C"/>
    <w:rsid w:val="00CD26E3"/>
    <w:rsid w:val="00CF0001"/>
    <w:rsid w:val="00CF118F"/>
    <w:rsid w:val="00D474C1"/>
    <w:rsid w:val="00D5188A"/>
    <w:rsid w:val="00D63443"/>
    <w:rsid w:val="00D7260A"/>
    <w:rsid w:val="00D72C34"/>
    <w:rsid w:val="00D733C7"/>
    <w:rsid w:val="00D80C30"/>
    <w:rsid w:val="00D867EF"/>
    <w:rsid w:val="00DF07D9"/>
    <w:rsid w:val="00DF1C84"/>
    <w:rsid w:val="00DF7907"/>
    <w:rsid w:val="00E02598"/>
    <w:rsid w:val="00E029BB"/>
    <w:rsid w:val="00E07E29"/>
    <w:rsid w:val="00E27BD6"/>
    <w:rsid w:val="00E4435B"/>
    <w:rsid w:val="00EA2AAE"/>
    <w:rsid w:val="00EC5CB9"/>
    <w:rsid w:val="00EC6A7F"/>
    <w:rsid w:val="00ED45E5"/>
    <w:rsid w:val="00EE2B77"/>
    <w:rsid w:val="00EF336B"/>
    <w:rsid w:val="00F03C3A"/>
    <w:rsid w:val="00F3345B"/>
    <w:rsid w:val="00F52D07"/>
    <w:rsid w:val="00FE1B32"/>
    <w:rsid w:val="024C1C61"/>
    <w:rsid w:val="03A10AEB"/>
    <w:rsid w:val="0654DA13"/>
    <w:rsid w:val="070D216A"/>
    <w:rsid w:val="0CCF9537"/>
    <w:rsid w:val="0D592B5D"/>
    <w:rsid w:val="0DF29DFB"/>
    <w:rsid w:val="0FEE5335"/>
    <w:rsid w:val="100B8B0A"/>
    <w:rsid w:val="117313A7"/>
    <w:rsid w:val="142FE949"/>
    <w:rsid w:val="16D52B40"/>
    <w:rsid w:val="17AAC5D3"/>
    <w:rsid w:val="18F10696"/>
    <w:rsid w:val="1FD00129"/>
    <w:rsid w:val="281D2EAA"/>
    <w:rsid w:val="2892F3CF"/>
    <w:rsid w:val="2A6B5665"/>
    <w:rsid w:val="2B2516D9"/>
    <w:rsid w:val="2B33C308"/>
    <w:rsid w:val="2ED586E9"/>
    <w:rsid w:val="30DB7CF9"/>
    <w:rsid w:val="328FFEC8"/>
    <w:rsid w:val="32AD2230"/>
    <w:rsid w:val="3B0ED658"/>
    <w:rsid w:val="3DA5568D"/>
    <w:rsid w:val="43426318"/>
    <w:rsid w:val="43D3C906"/>
    <w:rsid w:val="48B8996C"/>
    <w:rsid w:val="48CF6DD5"/>
    <w:rsid w:val="48F32D9E"/>
    <w:rsid w:val="49223FED"/>
    <w:rsid w:val="4DC14F79"/>
    <w:rsid w:val="53EEC699"/>
    <w:rsid w:val="541667F9"/>
    <w:rsid w:val="553CD200"/>
    <w:rsid w:val="564B81AE"/>
    <w:rsid w:val="57B32E29"/>
    <w:rsid w:val="581EBCB0"/>
    <w:rsid w:val="58994CB3"/>
    <w:rsid w:val="59BA9521"/>
    <w:rsid w:val="5AF14432"/>
    <w:rsid w:val="5B44CD1F"/>
    <w:rsid w:val="5B625E7F"/>
    <w:rsid w:val="5DBE6F8A"/>
    <w:rsid w:val="5EB2AB61"/>
    <w:rsid w:val="60DD631C"/>
    <w:rsid w:val="65E0C4D0"/>
    <w:rsid w:val="67C0720C"/>
    <w:rsid w:val="6A505798"/>
    <w:rsid w:val="6AE7BB83"/>
    <w:rsid w:val="6D642287"/>
    <w:rsid w:val="714E458A"/>
    <w:rsid w:val="74A1D575"/>
    <w:rsid w:val="74B4CBDB"/>
    <w:rsid w:val="75C7EE7A"/>
    <w:rsid w:val="761CF243"/>
    <w:rsid w:val="78BC932C"/>
    <w:rsid w:val="79ACB4EA"/>
    <w:rsid w:val="7A86A8F5"/>
    <w:rsid w:val="7D723E25"/>
    <w:rsid w:val="7FDBD6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6262A"/>
  <w15:chartTrackingRefBased/>
  <w15:docId w15:val="{B3F63334-E1AB-4DD7-B6FC-31CAC826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01"/>
    <w:pPr>
      <w:spacing w:line="276" w:lineRule="auto"/>
    </w:pPr>
    <w:rPr>
      <w:rFonts w:ascii="Calibri" w:hAnsi="Calibri" w:cs="Calibri"/>
      <w:color w:val="59676A"/>
    </w:rPr>
  </w:style>
  <w:style w:type="paragraph" w:styleId="Overskrift1">
    <w:name w:val="heading 1"/>
    <w:basedOn w:val="Normal"/>
    <w:next w:val="Normal"/>
    <w:link w:val="Overskrift1Tegn"/>
    <w:uiPriority w:val="9"/>
    <w:qFormat/>
    <w:rsid w:val="00E029BB"/>
    <w:pPr>
      <w:spacing w:before="240" w:after="400"/>
      <w:outlineLvl w:val="0"/>
    </w:pPr>
    <w:rPr>
      <w:b/>
      <w:bCs/>
      <w:color w:val="3C5462"/>
      <w:sz w:val="52"/>
      <w:szCs w:val="52"/>
    </w:rPr>
  </w:style>
  <w:style w:type="paragraph" w:styleId="Overskrift2">
    <w:name w:val="heading 2"/>
    <w:basedOn w:val="Normal"/>
    <w:next w:val="Normal"/>
    <w:link w:val="Overskrift2Tegn"/>
    <w:uiPriority w:val="9"/>
    <w:unhideWhenUsed/>
    <w:qFormat/>
    <w:rsid w:val="00E029BB"/>
    <w:pPr>
      <w:spacing w:before="240" w:after="400"/>
      <w:outlineLvl w:val="1"/>
    </w:pPr>
    <w:rPr>
      <w:rFonts w:eastAsia="Times New Roman" w:cstheme="minorHAnsi"/>
      <w:b/>
      <w:bCs/>
      <w:sz w:val="44"/>
      <w:szCs w:val="26"/>
      <w:shd w:val="clear" w:color="auto" w:fill="FFFFFF"/>
      <w:lang w:eastAsia="da-DK"/>
    </w:rPr>
  </w:style>
  <w:style w:type="paragraph" w:styleId="Overskrift3">
    <w:name w:val="heading 3"/>
    <w:basedOn w:val="Normal"/>
    <w:next w:val="Normal"/>
    <w:link w:val="Overskrift3Tegn"/>
    <w:uiPriority w:val="9"/>
    <w:unhideWhenUsed/>
    <w:qFormat/>
    <w:rsid w:val="006A26D2"/>
    <w:pPr>
      <w:spacing w:after="40"/>
      <w:outlineLvl w:val="2"/>
    </w:pPr>
    <w:rPr>
      <w:b/>
      <w:sz w:val="24"/>
    </w:rPr>
  </w:style>
  <w:style w:type="paragraph" w:styleId="Overskrift4">
    <w:name w:val="heading 4"/>
    <w:aliases w:val="Overskrift 4 u. fed"/>
    <w:basedOn w:val="Overskrift3"/>
    <w:next w:val="Normal"/>
    <w:link w:val="Overskrift4Tegn"/>
    <w:uiPriority w:val="9"/>
    <w:unhideWhenUsed/>
    <w:qFormat/>
    <w:rsid w:val="00E029BB"/>
    <w:pPr>
      <w:spacing w:before="120" w:after="160"/>
      <w:outlineLvl w:val="3"/>
    </w:pPr>
    <w:rPr>
      <w:b w:val="0"/>
      <w:lang w:val="en-US"/>
    </w:rPr>
  </w:style>
  <w:style w:type="paragraph" w:styleId="Overskrift5">
    <w:name w:val="heading 5"/>
    <w:basedOn w:val="Overskrift4"/>
    <w:next w:val="Normal"/>
    <w:link w:val="Overskrift5Tegn"/>
    <w:uiPriority w:val="9"/>
    <w:unhideWhenUsed/>
    <w:qFormat/>
    <w:rsid w:val="006A26D2"/>
    <w:pPr>
      <w:outlineLvl w:val="4"/>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B0A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0A37"/>
  </w:style>
  <w:style w:type="paragraph" w:styleId="Sidefod">
    <w:name w:val="footer"/>
    <w:basedOn w:val="Normal"/>
    <w:link w:val="SidefodTegn"/>
    <w:uiPriority w:val="99"/>
    <w:unhideWhenUsed/>
    <w:rsid w:val="004B0A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0A37"/>
  </w:style>
  <w:style w:type="paragraph" w:styleId="Markeringsbobletekst">
    <w:name w:val="Balloon Text"/>
    <w:basedOn w:val="Normal"/>
    <w:link w:val="MarkeringsbobletekstTegn"/>
    <w:uiPriority w:val="99"/>
    <w:semiHidden/>
    <w:unhideWhenUsed/>
    <w:rsid w:val="002B02FB"/>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2B02FB"/>
    <w:rPr>
      <w:rFonts w:ascii="Times New Roman" w:hAnsi="Times New Roman" w:cs="Times New Roman"/>
      <w:sz w:val="18"/>
      <w:szCs w:val="18"/>
    </w:rPr>
  </w:style>
  <w:style w:type="character" w:customStyle="1" w:styleId="Overskrift1Tegn">
    <w:name w:val="Overskrift 1 Tegn"/>
    <w:basedOn w:val="Standardskrifttypeiafsnit"/>
    <w:link w:val="Overskrift1"/>
    <w:uiPriority w:val="9"/>
    <w:rsid w:val="00E029BB"/>
    <w:rPr>
      <w:rFonts w:ascii="Calibri" w:hAnsi="Calibri" w:cs="Calibri"/>
      <w:b/>
      <w:bCs/>
      <w:color w:val="3C5462"/>
      <w:sz w:val="52"/>
      <w:szCs w:val="52"/>
    </w:rPr>
  </w:style>
  <w:style w:type="character" w:customStyle="1" w:styleId="Overskrift2Tegn">
    <w:name w:val="Overskrift 2 Tegn"/>
    <w:basedOn w:val="Standardskrifttypeiafsnit"/>
    <w:link w:val="Overskrift2"/>
    <w:uiPriority w:val="9"/>
    <w:rsid w:val="00E029BB"/>
    <w:rPr>
      <w:rFonts w:ascii="Calibri" w:eastAsia="Times New Roman" w:hAnsi="Calibri" w:cstheme="minorHAnsi"/>
      <w:b/>
      <w:bCs/>
      <w:color w:val="59676A"/>
      <w:sz w:val="44"/>
      <w:szCs w:val="26"/>
      <w:lang w:eastAsia="da-DK"/>
    </w:rPr>
  </w:style>
  <w:style w:type="character" w:styleId="Strk">
    <w:name w:val="Strong"/>
    <w:basedOn w:val="Standardskrifttypeiafsnit"/>
    <w:uiPriority w:val="22"/>
    <w:qFormat/>
    <w:rsid w:val="006A26D2"/>
    <w:rPr>
      <w:b/>
      <w:bCs/>
    </w:rPr>
  </w:style>
  <w:style w:type="character" w:customStyle="1" w:styleId="Overskrift3Tegn">
    <w:name w:val="Overskrift 3 Tegn"/>
    <w:basedOn w:val="Standardskrifttypeiafsnit"/>
    <w:link w:val="Overskrift3"/>
    <w:uiPriority w:val="9"/>
    <w:rsid w:val="006A26D2"/>
    <w:rPr>
      <w:rFonts w:ascii="Calibri" w:hAnsi="Calibri" w:cs="Calibri"/>
      <w:b/>
      <w:color w:val="59676A"/>
      <w:sz w:val="24"/>
    </w:rPr>
  </w:style>
  <w:style w:type="paragraph" w:styleId="Citat">
    <w:name w:val="Quote"/>
    <w:basedOn w:val="Normal"/>
    <w:next w:val="Normal"/>
    <w:link w:val="CitatTegn"/>
    <w:uiPriority w:val="29"/>
    <w:qFormat/>
    <w:rsid w:val="006A26D2"/>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A26D2"/>
    <w:rPr>
      <w:rFonts w:ascii="Calibri" w:hAnsi="Calibri" w:cs="Calibri"/>
      <w:i/>
      <w:iCs/>
      <w:color w:val="404040" w:themeColor="text1" w:themeTint="BF"/>
    </w:rPr>
  </w:style>
  <w:style w:type="character" w:styleId="Kraftigfremhvning">
    <w:name w:val="Intense Emphasis"/>
    <w:basedOn w:val="Standardskrifttypeiafsnit"/>
    <w:uiPriority w:val="21"/>
    <w:qFormat/>
    <w:rsid w:val="006A26D2"/>
    <w:rPr>
      <w:i/>
      <w:iCs/>
      <w:color w:val="4472C4" w:themeColor="accent1"/>
    </w:rPr>
  </w:style>
  <w:style w:type="character" w:styleId="Fremhv">
    <w:name w:val="Emphasis"/>
    <w:basedOn w:val="Standardskrifttypeiafsnit"/>
    <w:uiPriority w:val="20"/>
    <w:qFormat/>
    <w:rsid w:val="006A26D2"/>
    <w:rPr>
      <w:i/>
      <w:iCs/>
    </w:rPr>
  </w:style>
  <w:style w:type="character" w:styleId="Svagfremhvning">
    <w:name w:val="Subtle Emphasis"/>
    <w:aliases w:val="Fakta"/>
    <w:basedOn w:val="Standardskrifttypeiafsnit"/>
    <w:uiPriority w:val="19"/>
    <w:qFormat/>
    <w:rsid w:val="00C120BF"/>
    <w:rPr>
      <w:b/>
      <w:i/>
      <w:iCs/>
      <w:color w:val="E1812D"/>
    </w:rPr>
  </w:style>
  <w:style w:type="character" w:customStyle="1" w:styleId="Overskrift4Tegn">
    <w:name w:val="Overskrift 4 Tegn"/>
    <w:aliases w:val="Overskrift 4 u. fed Tegn"/>
    <w:basedOn w:val="Standardskrifttypeiafsnit"/>
    <w:link w:val="Overskrift4"/>
    <w:uiPriority w:val="9"/>
    <w:rsid w:val="00E029BB"/>
    <w:rPr>
      <w:rFonts w:ascii="Calibri" w:hAnsi="Calibri" w:cs="Calibri"/>
      <w:color w:val="59676A"/>
      <w:sz w:val="24"/>
      <w:lang w:val="en-US"/>
    </w:rPr>
  </w:style>
  <w:style w:type="character" w:customStyle="1" w:styleId="Overskrift5Tegn">
    <w:name w:val="Overskrift 5 Tegn"/>
    <w:basedOn w:val="Standardskrifttypeiafsnit"/>
    <w:link w:val="Overskrift5"/>
    <w:uiPriority w:val="9"/>
    <w:rsid w:val="006A26D2"/>
    <w:rPr>
      <w:rFonts w:ascii="Calibri" w:hAnsi="Calibri" w:cs="Calibri"/>
      <w:b/>
      <w:color w:val="59676A"/>
      <w:sz w:val="24"/>
      <w:lang w:val="en-US"/>
    </w:rPr>
  </w:style>
  <w:style w:type="table" w:styleId="Tabel-Gitter">
    <w:name w:val="Table Grid"/>
    <w:basedOn w:val="Tabel-Normal"/>
    <w:uiPriority w:val="39"/>
    <w:rsid w:val="00E0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4">
    <w:name w:val="Plain Table 4"/>
    <w:basedOn w:val="Tabel-Normal"/>
    <w:uiPriority w:val="44"/>
    <w:rsid w:val="00E029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3">
    <w:name w:val="Plain Table 3"/>
    <w:basedOn w:val="Tabel-Normal"/>
    <w:uiPriority w:val="43"/>
    <w:rsid w:val="00E029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2">
    <w:name w:val="Plain Table 2"/>
    <w:basedOn w:val="Tabel-Normal"/>
    <w:uiPriority w:val="42"/>
    <w:rsid w:val="00E029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genafstand">
    <w:name w:val="No Spacing"/>
    <w:uiPriority w:val="1"/>
    <w:qFormat/>
    <w:rsid w:val="00E029BB"/>
    <w:pPr>
      <w:spacing w:after="0" w:line="240" w:lineRule="auto"/>
    </w:pPr>
    <w:rPr>
      <w:rFonts w:ascii="Calibri" w:hAnsi="Calibri" w:cs="Calibri"/>
      <w:color w:val="59676A"/>
    </w:rPr>
  </w:style>
  <w:style w:type="table" w:styleId="Almindeligtabel1">
    <w:name w:val="Plain Table 1"/>
    <w:basedOn w:val="Tabel-Normal"/>
    <w:uiPriority w:val="41"/>
    <w:rsid w:val="00E029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itter-lys">
    <w:name w:val="Grid Table Light"/>
    <w:basedOn w:val="Tabel-Normal"/>
    <w:uiPriority w:val="40"/>
    <w:rsid w:val="00E02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C120B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C120B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120BF"/>
    <w:pPr>
      <w:numPr>
        <w:ilvl w:val="1"/>
      </w:numPr>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C120BF"/>
    <w:rPr>
      <w:rFonts w:eastAsiaTheme="minorEastAsia"/>
      <w:color w:val="5A5A5A" w:themeColor="text1" w:themeTint="A5"/>
      <w:spacing w:val="15"/>
    </w:rPr>
  </w:style>
  <w:style w:type="paragraph" w:styleId="Listeafsnit">
    <w:name w:val="List Paragraph"/>
    <w:basedOn w:val="Normal"/>
    <w:uiPriority w:val="34"/>
    <w:qFormat/>
    <w:rsid w:val="0068027D"/>
    <w:pPr>
      <w:ind w:left="720"/>
      <w:contextualSpacing/>
    </w:pPr>
  </w:style>
  <w:style w:type="character" w:styleId="Sidetal">
    <w:name w:val="page number"/>
    <w:basedOn w:val="Standardskrifttypeiafsnit"/>
    <w:uiPriority w:val="99"/>
    <w:semiHidden/>
    <w:unhideWhenUsed/>
    <w:rsid w:val="0068027D"/>
  </w:style>
  <w:style w:type="character" w:styleId="Hyperlink">
    <w:name w:val="Hyperlink"/>
    <w:basedOn w:val="Standardskrifttypeiafsnit"/>
    <w:uiPriority w:val="99"/>
    <w:unhideWhenUsed/>
    <w:rsid w:val="006A265B"/>
    <w:rPr>
      <w:color w:val="0563C1" w:themeColor="hyperlink"/>
      <w:u w:val="single"/>
    </w:rPr>
  </w:style>
  <w:style w:type="character" w:styleId="Ulstomtale">
    <w:name w:val="Unresolved Mention"/>
    <w:basedOn w:val="Standardskrifttypeiafsnit"/>
    <w:uiPriority w:val="99"/>
    <w:semiHidden/>
    <w:unhideWhenUsed/>
    <w:rsid w:val="006A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2249">
      <w:bodyDiv w:val="1"/>
      <w:marLeft w:val="0"/>
      <w:marRight w:val="0"/>
      <w:marTop w:val="0"/>
      <w:marBottom w:val="0"/>
      <w:divBdr>
        <w:top w:val="none" w:sz="0" w:space="0" w:color="auto"/>
        <w:left w:val="none" w:sz="0" w:space="0" w:color="auto"/>
        <w:bottom w:val="none" w:sz="0" w:space="0" w:color="auto"/>
        <w:right w:val="none" w:sz="0" w:space="0" w:color="auto"/>
      </w:divBdr>
    </w:div>
    <w:div w:id="208340932">
      <w:bodyDiv w:val="1"/>
      <w:marLeft w:val="0"/>
      <w:marRight w:val="0"/>
      <w:marTop w:val="0"/>
      <w:marBottom w:val="0"/>
      <w:divBdr>
        <w:top w:val="none" w:sz="0" w:space="0" w:color="auto"/>
        <w:left w:val="none" w:sz="0" w:space="0" w:color="auto"/>
        <w:bottom w:val="none" w:sz="0" w:space="0" w:color="auto"/>
        <w:right w:val="none" w:sz="0" w:space="0" w:color="auto"/>
      </w:divBdr>
    </w:div>
    <w:div w:id="568613785">
      <w:bodyDiv w:val="1"/>
      <w:marLeft w:val="0"/>
      <w:marRight w:val="0"/>
      <w:marTop w:val="0"/>
      <w:marBottom w:val="0"/>
      <w:divBdr>
        <w:top w:val="none" w:sz="0" w:space="0" w:color="auto"/>
        <w:left w:val="none" w:sz="0" w:space="0" w:color="auto"/>
        <w:bottom w:val="none" w:sz="0" w:space="0" w:color="auto"/>
        <w:right w:val="none" w:sz="0" w:space="0" w:color="auto"/>
      </w:divBdr>
    </w:div>
    <w:div w:id="1293553937">
      <w:bodyDiv w:val="1"/>
      <w:marLeft w:val="0"/>
      <w:marRight w:val="0"/>
      <w:marTop w:val="0"/>
      <w:marBottom w:val="0"/>
      <w:divBdr>
        <w:top w:val="none" w:sz="0" w:space="0" w:color="auto"/>
        <w:left w:val="none" w:sz="0" w:space="0" w:color="auto"/>
        <w:bottom w:val="none" w:sz="0" w:space="0" w:color="auto"/>
        <w:right w:val="none" w:sz="0" w:space="0" w:color="auto"/>
      </w:divBdr>
    </w:div>
    <w:div w:id="20348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oge1650\Downloads\Referat_v2_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0BD96D089BC6747BE2602DF02274C58" ma:contentTypeVersion="12" ma:contentTypeDescription="Opret et nyt dokument." ma:contentTypeScope="" ma:versionID="1250e792aa16eb04e4430c3a362f905d">
  <xsd:schema xmlns:xsd="http://www.w3.org/2001/XMLSchema" xmlns:xs="http://www.w3.org/2001/XMLSchema" xmlns:p="http://schemas.microsoft.com/office/2006/metadata/properties" xmlns:ns2="5b949c86-09eb-46c8-8cd3-e6f76b94c7a5" xmlns:ns3="16c63ee0-e34c-4085-b96a-28dd2885e79c" targetNamespace="http://schemas.microsoft.com/office/2006/metadata/properties" ma:root="true" ma:fieldsID="271cb93c86491c0041b47a01fbeafdd1" ns2:_="" ns3:_="">
    <xsd:import namespace="5b949c86-09eb-46c8-8cd3-e6f76b94c7a5"/>
    <xsd:import namespace="16c63ee0-e34c-4085-b96a-28dd2885e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49c86-09eb-46c8-8cd3-e6f76b94c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63ee0-e34c-4085-b96a-28dd2885e7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BE301-EBFE-40AA-9381-131A697F5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463CE-09DA-4F5B-BF44-C41AF107E547}">
  <ds:schemaRefs>
    <ds:schemaRef ds:uri="http://schemas.openxmlformats.org/officeDocument/2006/bibliography"/>
  </ds:schemaRefs>
</ds:datastoreItem>
</file>

<file path=customXml/itemProps3.xml><?xml version="1.0" encoding="utf-8"?>
<ds:datastoreItem xmlns:ds="http://schemas.openxmlformats.org/officeDocument/2006/customXml" ds:itemID="{80F65A5C-D8B5-45A3-9762-01ED65D22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49c86-09eb-46c8-8cd3-e6f76b94c7a5"/>
    <ds:schemaRef ds:uri="16c63ee0-e34c-4085-b96a-28dd2885e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800B9-64C7-4554-8685-562E10E9C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Referat_v2_skabelon</Template>
  <TotalTime>0</TotalTime>
  <Pages>6</Pages>
  <Words>1295</Words>
  <Characters>7905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Schlüter</dc:creator>
  <cp:keywords/>
  <dc:description/>
  <cp:lastModifiedBy>Mogens Schlüter</cp:lastModifiedBy>
  <cp:revision>2</cp:revision>
  <cp:lastPrinted>2020-04-23T09:11:00Z</cp:lastPrinted>
  <dcterms:created xsi:type="dcterms:W3CDTF">2021-03-24T19:34:00Z</dcterms:created>
  <dcterms:modified xsi:type="dcterms:W3CDTF">2021-03-24T19:34:00Z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0x01010030BD96D089BC6747BE2602DF02274C58</vt:lpwstr>
  </property>
</Properties>
</file>